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48"/>
          <w:szCs w:val="48"/>
          <w:u w:val="single"/>
        </w:rPr>
      </w:pPr>
      <w:r>
        <w:rPr>
          <w:rFonts w:ascii="Verdana" w:hAnsi="Verdana"/>
          <w:b w:val="1"/>
          <w:bCs w:val="1"/>
          <w:sz w:val="48"/>
          <w:szCs w:val="48"/>
          <w:u w:val="single"/>
          <w:rtl w:val="0"/>
          <w:lang w:val="en-US"/>
        </w:rPr>
        <w:t>HELPFUL AND IMPORTANT SCRIPTURES</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32"/>
          <w:szCs w:val="32"/>
          <w:rtl w:val="0"/>
        </w:rPr>
      </w:pPr>
      <w:r>
        <w:rPr>
          <w:rFonts w:ascii="Georgia" w:hAnsi="Georgia"/>
          <w:b w:val="1"/>
          <w:bCs w:val="1"/>
          <w:i w:val="1"/>
          <w:iCs w:val="1"/>
          <w:kern w:val="0"/>
          <w:sz w:val="32"/>
          <w:szCs w:val="32"/>
          <w:rtl w:val="0"/>
          <w:lang w:val="en-US"/>
        </w:rPr>
        <w:t xml:space="preserve">What are the </w:t>
      </w:r>
      <w:r>
        <w:rPr>
          <w:rFonts w:ascii="Georgia" w:hAnsi="Georgia" w:hint="default"/>
          <w:b w:val="1"/>
          <w:bCs w:val="1"/>
          <w:i w:val="1"/>
          <w:iCs w:val="1"/>
          <w:kern w:val="0"/>
          <w:sz w:val="32"/>
          <w:szCs w:val="32"/>
          <w:rtl w:val="0"/>
          <w:lang w:val="en-US"/>
        </w:rPr>
        <w:t>“</w:t>
      </w:r>
      <w:r>
        <w:rPr>
          <w:rFonts w:ascii="Georgia" w:hAnsi="Georgia"/>
          <w:b w:val="1"/>
          <w:bCs w:val="1"/>
          <w:i w:val="1"/>
          <w:iCs w:val="1"/>
          <w:kern w:val="0"/>
          <w:sz w:val="32"/>
          <w:szCs w:val="32"/>
          <w:rtl w:val="0"/>
          <w:lang w:val="en-US"/>
        </w:rPr>
        <w:t>Five Solas</w:t>
      </w:r>
      <w:r>
        <w:rPr>
          <w:rFonts w:ascii="Georgia" w:hAnsi="Georgia" w:hint="default"/>
          <w:b w:val="1"/>
          <w:bCs w:val="1"/>
          <w:i w:val="1"/>
          <w:iCs w:val="1"/>
          <w:kern w:val="0"/>
          <w:sz w:val="32"/>
          <w:szCs w:val="32"/>
          <w:rtl w:val="0"/>
          <w:lang w:val="en-US"/>
        </w:rPr>
        <w:t>”</w:t>
      </w:r>
    </w:p>
    <w:p>
      <w:pPr>
        <w:pStyle w:val="Normal.0"/>
        <w:suppressAutoHyphens w:val="0"/>
        <w:bidi w:val="0"/>
        <w:spacing w:after="0" w:line="240" w:lineRule="auto"/>
        <w:ind w:left="0" w:right="0" w:firstLine="0"/>
        <w:jc w:val="center"/>
        <w:rPr>
          <w:rFonts w:ascii="Georgia" w:cs="Georgia" w:hAnsi="Georgia" w:eastAsia="Georgia"/>
          <w:kern w:val="0"/>
          <w:sz w:val="28"/>
          <w:szCs w:val="28"/>
          <w:rtl w:val="0"/>
        </w:rPr>
      </w:pPr>
      <w:r>
        <w:rPr>
          <w:rFonts w:ascii="Georgia" w:hAnsi="Georgia"/>
          <w:kern w:val="0"/>
          <w:sz w:val="28"/>
          <w:szCs w:val="28"/>
          <w:rtl w:val="0"/>
          <w:lang w:val="en-US"/>
        </w:rPr>
        <w:t xml:space="preserve">The </w:t>
      </w:r>
      <w:r>
        <w:rPr>
          <w:rFonts w:ascii="Georgia" w:hAnsi="Georgia" w:hint="default"/>
          <w:kern w:val="0"/>
          <w:sz w:val="28"/>
          <w:szCs w:val="28"/>
          <w:rtl w:val="0"/>
          <w:lang w:val="en-US"/>
        </w:rPr>
        <w:t>“</w:t>
      </w:r>
      <w:r>
        <w:rPr>
          <w:rFonts w:ascii="Georgia" w:hAnsi="Georgia"/>
          <w:kern w:val="0"/>
          <w:sz w:val="28"/>
          <w:szCs w:val="28"/>
          <w:rtl w:val="0"/>
          <w:lang w:val="en-US"/>
        </w:rPr>
        <w:t>five solas</w:t>
      </w:r>
      <w:r>
        <w:rPr>
          <w:rFonts w:ascii="Georgia" w:hAnsi="Georgia" w:hint="default"/>
          <w:kern w:val="0"/>
          <w:sz w:val="28"/>
          <w:szCs w:val="28"/>
          <w:rtl w:val="0"/>
          <w:lang w:val="en-US"/>
        </w:rPr>
        <w:t xml:space="preserve">” </w:t>
      </w:r>
      <w:r>
        <w:rPr>
          <w:rFonts w:ascii="Georgia" w:hAnsi="Georgia"/>
          <w:kern w:val="0"/>
          <w:sz w:val="28"/>
          <w:szCs w:val="28"/>
          <w:rtl w:val="0"/>
          <w:lang w:val="en-US"/>
        </w:rPr>
        <w:t xml:space="preserve">describe a summary of some of the major concerns and focuses of those who sought reform in the church in the 1500s.  </w:t>
      </w:r>
      <w:r>
        <w:rPr>
          <w:rFonts w:ascii="Georgia" w:hAnsi="Georgia" w:hint="default"/>
          <w:kern w:val="0"/>
          <w:sz w:val="28"/>
          <w:szCs w:val="28"/>
          <w:rtl w:val="1"/>
          <w:lang w:val="ar-SA" w:bidi="ar-SA"/>
        </w:rPr>
        <w:t>“</w:t>
      </w:r>
      <w:r>
        <w:rPr>
          <w:rFonts w:ascii="Georgia" w:hAnsi="Georgia"/>
          <w:kern w:val="0"/>
          <w:sz w:val="28"/>
          <w:szCs w:val="28"/>
          <w:rtl w:val="0"/>
          <w:lang w:val="it-IT"/>
        </w:rPr>
        <w:t>Sola</w:t>
      </w:r>
      <w:r>
        <w:rPr>
          <w:rFonts w:ascii="Georgia" w:hAnsi="Georgia" w:hint="default"/>
          <w:kern w:val="0"/>
          <w:sz w:val="28"/>
          <w:szCs w:val="28"/>
          <w:rtl w:val="0"/>
        </w:rPr>
        <w:t xml:space="preserve">” </w:t>
      </w:r>
      <w:r>
        <w:rPr>
          <w:rFonts w:ascii="Georgia" w:hAnsi="Georgia"/>
          <w:kern w:val="0"/>
          <w:sz w:val="28"/>
          <w:szCs w:val="28"/>
          <w:rtl w:val="0"/>
          <w:lang w:val="en-US"/>
        </w:rPr>
        <w:t xml:space="preserve">means alone. </w:t>
      </w:r>
      <w:r>
        <w:rPr>
          <w:rFonts w:ascii="Georgia" w:hAnsi="Georgia"/>
          <w:kern w:val="0"/>
          <w:sz w:val="28"/>
          <w:szCs w:val="28"/>
          <w:rtl w:val="0"/>
          <w:lang w:val="en-US"/>
        </w:rPr>
        <w:t xml:space="preserve"> They saw many things being added to the pure teachings of the Bible.  Their corrective focus was not to add to 1) Scripture 2) Christ 3) Faith 4) Grace &amp; 5) God</w:t>
      </w:r>
      <w:r>
        <w:rPr>
          <w:rFonts w:ascii="Georgia" w:hAnsi="Georgia" w:hint="default"/>
          <w:kern w:val="0"/>
          <w:sz w:val="28"/>
          <w:szCs w:val="28"/>
          <w:rtl w:val="0"/>
          <w:lang w:val="en-US"/>
        </w:rPr>
        <w:t>’</w:t>
      </w:r>
      <w:r>
        <w:rPr>
          <w:rFonts w:ascii="Georgia" w:hAnsi="Georgia"/>
          <w:kern w:val="0"/>
          <w:sz w:val="28"/>
          <w:szCs w:val="28"/>
          <w:rtl w:val="0"/>
          <w:lang w:val="en-US"/>
        </w:rPr>
        <w:t>s Glory when understanding God</w:t>
      </w:r>
      <w:r>
        <w:rPr>
          <w:rFonts w:ascii="Georgia" w:hAnsi="Georgia" w:hint="default"/>
          <w:kern w:val="0"/>
          <w:sz w:val="28"/>
          <w:szCs w:val="28"/>
          <w:rtl w:val="0"/>
          <w:lang w:val="en-US"/>
        </w:rPr>
        <w:t>’</w:t>
      </w:r>
      <w:r>
        <w:rPr>
          <w:rFonts w:ascii="Georgia" w:hAnsi="Georgia"/>
          <w:kern w:val="0"/>
          <w:sz w:val="28"/>
          <w:szCs w:val="28"/>
          <w:rtl w:val="0"/>
          <w:lang w:val="en-US"/>
        </w:rPr>
        <w:t>s plans for salvation in the Gospel.  Here are some helpful verses to consider:</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SCRIPTURE ALONE</w:t>
      </w: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The Bible Is from God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1:19</w:t>
      </w:r>
      <w:r>
        <w:rPr>
          <w:rFonts w:ascii="Georgia" w:hAnsi="Georgia" w:hint="default"/>
          <w:kern w:val="0"/>
          <w:sz w:val="24"/>
          <w:szCs w:val="24"/>
          <w:rtl w:val="0"/>
        </w:rPr>
        <w:t>–</w:t>
      </w:r>
      <w:r>
        <w:rPr>
          <w:rFonts w:ascii="Georgia" w:hAnsi="Georgia"/>
          <w:kern w:val="0"/>
          <w:sz w:val="24"/>
          <w:szCs w:val="24"/>
          <w:rtl w:val="0"/>
        </w:rPr>
        <w:t>21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we have the prophetic word more </w:t>
      </w:r>
      <w:r>
        <w:rPr>
          <w:rFonts w:ascii="Georgia" w:hAnsi="Georgia"/>
          <w:i w:val="1"/>
          <w:iCs w:val="1"/>
          <w:kern w:val="0"/>
          <w:sz w:val="24"/>
          <w:szCs w:val="24"/>
          <w:rtl w:val="0"/>
          <w:lang w:val="en-US"/>
        </w:rPr>
        <w:t>fully confirmed</w:t>
      </w:r>
      <w:r>
        <w:rPr>
          <w:rFonts w:ascii="Georgia" w:hAnsi="Georgia"/>
          <w:kern w:val="0"/>
          <w:sz w:val="24"/>
          <w:szCs w:val="24"/>
          <w:rtl w:val="0"/>
          <w:lang w:val="en-US"/>
        </w:rPr>
        <w:t xml:space="preserve">, to which you will do well to </w:t>
      </w:r>
      <w:r>
        <w:rPr>
          <w:rFonts w:ascii="Georgia" w:hAnsi="Georgia"/>
          <w:i w:val="1"/>
          <w:iCs w:val="1"/>
          <w:kern w:val="0"/>
          <w:sz w:val="24"/>
          <w:szCs w:val="24"/>
          <w:rtl w:val="0"/>
          <w:lang w:val="en-US"/>
        </w:rPr>
        <w:t>pay attention</w:t>
      </w:r>
      <w:r>
        <w:rPr>
          <w:rFonts w:ascii="Georgia" w:hAnsi="Georgia"/>
          <w:kern w:val="0"/>
          <w:sz w:val="24"/>
          <w:szCs w:val="24"/>
          <w:rtl w:val="0"/>
          <w:lang w:val="en-US"/>
        </w:rPr>
        <w:t xml:space="preserve"> as to a lamp shining in a dark place, until the day dawns and the morning star rises in your hearts, [20] knowing this first of all, that no prophecy of Scripture comes from someone's own interpretation. [21] For no prophecy was ever produced by the will of man, but </w:t>
      </w:r>
      <w:r>
        <w:rPr>
          <w:rFonts w:ascii="Georgia" w:hAnsi="Georgia"/>
          <w:i w:val="1"/>
          <w:iCs w:val="1"/>
          <w:kern w:val="0"/>
          <w:sz w:val="24"/>
          <w:szCs w:val="24"/>
          <w:rtl w:val="0"/>
          <w:lang w:val="en-US"/>
        </w:rPr>
        <w:t>men spoke from God</w:t>
      </w:r>
      <w:r>
        <w:rPr>
          <w:rFonts w:ascii="Georgia" w:hAnsi="Georgia"/>
          <w:kern w:val="0"/>
          <w:sz w:val="24"/>
          <w:szCs w:val="24"/>
          <w:rtl w:val="0"/>
          <w:lang w:val="en-US"/>
        </w:rPr>
        <w:t xml:space="preserve"> as they were carried along by the Holy Spirit.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All Scripture is </w:t>
      </w:r>
      <w:r>
        <w:rPr>
          <w:rFonts w:ascii="Georgia" w:hAnsi="Georgia"/>
          <w:i w:val="1"/>
          <w:iCs w:val="1"/>
          <w:kern w:val="0"/>
          <w:sz w:val="24"/>
          <w:szCs w:val="24"/>
          <w:rtl w:val="0"/>
          <w:lang w:val="en-US"/>
        </w:rPr>
        <w:t>breathed out by God</w:t>
      </w:r>
      <w:r>
        <w:rPr>
          <w:rFonts w:ascii="Georgia" w:hAnsi="Georgia"/>
          <w:kern w:val="0"/>
          <w:sz w:val="24"/>
          <w:szCs w:val="24"/>
          <w:rtl w:val="0"/>
          <w:lang w:val="en-US"/>
        </w:rPr>
        <w:t xml:space="preserve"> and profitable for teaching, for reproof, for correction, and for training in righteousness, that the man of God </w:t>
      </w:r>
      <w:r>
        <w:rPr>
          <w:rFonts w:ascii="Georgia" w:hAnsi="Georgia"/>
          <w:i w:val="1"/>
          <w:iCs w:val="1"/>
          <w:kern w:val="0"/>
          <w:sz w:val="24"/>
          <w:szCs w:val="24"/>
          <w:rtl w:val="0"/>
          <w:lang w:val="en-US"/>
        </w:rPr>
        <w:t>may be complete</w:t>
      </w:r>
      <w:r>
        <w:rPr>
          <w:rFonts w:ascii="Georgia" w:hAnsi="Georgia"/>
          <w:kern w:val="0"/>
          <w:sz w:val="24"/>
          <w:szCs w:val="24"/>
          <w:rtl w:val="0"/>
          <w:lang w:val="en-US"/>
        </w:rPr>
        <w:t>, equipped for every good work.</w:t>
      </w:r>
      <w:r>
        <w:rPr>
          <w:rFonts w:ascii="Georgia" w:hAnsi="Georgia" w:hint="default"/>
          <w:kern w:val="0"/>
          <w:sz w:val="24"/>
          <w:szCs w:val="24"/>
          <w:rtl w:val="0"/>
          <w:lang w:val="en-US"/>
        </w:rPr>
        <w:t xml:space="preserve">” </w:t>
      </w:r>
      <w:r>
        <w:rPr>
          <w:rFonts w:ascii="Georgia" w:hAnsi="Georgia"/>
          <w:kern w:val="0"/>
          <w:sz w:val="24"/>
          <w:szCs w:val="24"/>
          <w:rtl w:val="0"/>
          <w:lang w:val="en-US"/>
        </w:rPr>
        <w:t>2 Timothy 3:1</w:t>
      </w:r>
      <w:r>
        <w:rPr>
          <w:rFonts w:ascii="Georgia" w:hAnsi="Georgia"/>
          <w:kern w:val="0"/>
          <w:sz w:val="24"/>
          <w:szCs w:val="24"/>
          <w:rtl w:val="0"/>
          <w:lang w:val="en-US"/>
        </w:rPr>
        <w:t>6-17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the Scriptures</w:t>
      </w:r>
      <w:r>
        <w:rPr>
          <w:rFonts w:ascii="Georgia" w:hAnsi="Georgia" w:hint="default"/>
          <w:kern w:val="0"/>
          <w:sz w:val="24"/>
          <w:szCs w:val="24"/>
          <w:rtl w:val="0"/>
        </w:rPr>
        <w:t>…</w:t>
      </w:r>
      <w:r>
        <w:rPr>
          <w:rFonts w:ascii="Georgia" w:hAnsi="Georgia"/>
          <w:kern w:val="0"/>
          <w:sz w:val="24"/>
          <w:szCs w:val="24"/>
          <w:rtl w:val="0"/>
          <w:lang w:val="en-US"/>
        </w:rPr>
        <w:t>bear witness about me</w:t>
      </w:r>
      <w:r>
        <w:rPr>
          <w:rFonts w:ascii="Georgia" w:hAnsi="Georgia" w:hint="default"/>
          <w:kern w:val="0"/>
          <w:sz w:val="24"/>
          <w:szCs w:val="24"/>
          <w:rtl w:val="0"/>
        </w:rPr>
        <w:t xml:space="preserve">” </w:t>
      </w:r>
      <w:r>
        <w:rPr>
          <w:rFonts w:ascii="Georgia" w:hAnsi="Georgia"/>
          <w:kern w:val="0"/>
          <w:sz w:val="24"/>
          <w:szCs w:val="24"/>
          <w:rtl w:val="0"/>
          <w:lang w:val="sv-SE"/>
        </w:rPr>
        <w:t>- Jesus in John 5:39-40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"Every good gift and every perfect gift is from above, coming down </w:t>
      </w:r>
      <w:r>
        <w:rPr>
          <w:rFonts w:ascii="Georgia" w:hAnsi="Georgia"/>
          <w:i w:val="1"/>
          <w:iCs w:val="1"/>
          <w:kern w:val="0"/>
          <w:sz w:val="24"/>
          <w:szCs w:val="24"/>
          <w:rtl w:val="0"/>
          <w:lang w:val="en-US"/>
        </w:rPr>
        <w:t xml:space="preserve">from the Father </w:t>
      </w:r>
      <w:r>
        <w:rPr>
          <w:rFonts w:ascii="Georgia" w:hAnsi="Georgia"/>
          <w:kern w:val="0"/>
          <w:sz w:val="24"/>
          <w:szCs w:val="24"/>
          <w:rtl w:val="0"/>
          <w:lang w:val="en-US"/>
        </w:rPr>
        <w:t>of lights with whom there is no variation or shadow due to change." James 1:17</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18:20</w:t>
      </w:r>
      <w:r>
        <w:rPr>
          <w:rFonts w:ascii="Georgia" w:hAnsi="Georgia" w:hint="default"/>
          <w:kern w:val="0"/>
          <w:sz w:val="24"/>
          <w:szCs w:val="24"/>
          <w:rtl w:val="0"/>
          <w:lang w:val="en-US"/>
        </w:rPr>
        <w:t xml:space="preserve"> “</w:t>
      </w:r>
      <w:r>
        <w:rPr>
          <w:rFonts w:ascii="Georgia" w:hAnsi="Georgia"/>
          <w:kern w:val="0"/>
          <w:sz w:val="24"/>
          <w:szCs w:val="24"/>
          <w:rtl w:val="0"/>
          <w:lang w:val="en-US"/>
        </w:rPr>
        <w:t>But the prophet who presumes to speak a word in my name that I have not commanded him to speak, or who speaks in the name of other gods, that same prophet shall die.</w:t>
      </w:r>
      <w:r>
        <w:rPr>
          <w:rFonts w:ascii="Georgia" w:hAnsi="Georgia" w:hint="default"/>
          <w:kern w:val="0"/>
          <w:sz w:val="24"/>
          <w:szCs w:val="24"/>
          <w:rtl w:val="1"/>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The Bible Is Sufficient for Salvation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1:3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His divine power has </w:t>
      </w:r>
      <w:r>
        <w:rPr>
          <w:rFonts w:ascii="Georgia" w:hAnsi="Georgia"/>
          <w:i w:val="1"/>
          <w:iCs w:val="1"/>
          <w:kern w:val="0"/>
          <w:sz w:val="24"/>
          <w:szCs w:val="24"/>
          <w:rtl w:val="0"/>
          <w:lang w:val="en-US"/>
        </w:rPr>
        <w:t>granted to us all things that pertain to life and godliness</w:t>
      </w:r>
      <w:r>
        <w:rPr>
          <w:rFonts w:ascii="Georgia" w:hAnsi="Georgia"/>
          <w:kern w:val="0"/>
          <w:sz w:val="24"/>
          <w:szCs w:val="24"/>
          <w:rtl w:val="0"/>
          <w:lang w:val="en-US"/>
        </w:rPr>
        <w:t>, through the knowledge of him who called us to his own glory and excellence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sacred writings, which are able to make you wise for salvation through faith in Christ Jesus.</w:t>
      </w:r>
      <w:r>
        <w:rPr>
          <w:rFonts w:ascii="Georgia" w:hAnsi="Georgia" w:hint="default"/>
          <w:kern w:val="0"/>
          <w:sz w:val="24"/>
          <w:szCs w:val="24"/>
          <w:rtl w:val="0"/>
          <w:lang w:val="en-US"/>
        </w:rPr>
        <w:t xml:space="preserve">” </w:t>
      </w:r>
      <w:r>
        <w:rPr>
          <w:rFonts w:ascii="Georgia" w:hAnsi="Georgia"/>
          <w:kern w:val="0"/>
          <w:sz w:val="24"/>
          <w:szCs w:val="24"/>
          <w:rtl w:val="0"/>
          <w:lang w:val="en-US"/>
        </w:rPr>
        <w:t>2 Timothy 3:10-17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receive with meekness the implanted word, which is able to save your souls</w:t>
      </w:r>
      <w:r>
        <w:rPr>
          <w:rFonts w:ascii="Georgia" w:hAnsi="Georgia" w:hint="default"/>
          <w:kern w:val="0"/>
          <w:sz w:val="24"/>
          <w:szCs w:val="24"/>
          <w:rtl w:val="0"/>
          <w:lang w:val="en-US"/>
        </w:rPr>
        <w:t xml:space="preserve">” </w:t>
      </w:r>
      <w:r>
        <w:rPr>
          <w:rFonts w:ascii="Georgia" w:hAnsi="Georgia"/>
          <w:kern w:val="0"/>
          <w:sz w:val="24"/>
          <w:szCs w:val="24"/>
          <w:rtl w:val="0"/>
          <w:lang w:val="en-US"/>
        </w:rPr>
        <w:t>James 1:21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take</w:t>
      </w:r>
      <w:r>
        <w:rPr>
          <w:rFonts w:ascii="Georgia" w:hAnsi="Georgia" w:hint="default"/>
          <w:kern w:val="0"/>
          <w:sz w:val="24"/>
          <w:szCs w:val="24"/>
          <w:rtl w:val="0"/>
          <w:lang w:val="en-US"/>
        </w:rPr>
        <w:t>…</w:t>
      </w:r>
      <w:r>
        <w:rPr>
          <w:rFonts w:ascii="Georgia" w:hAnsi="Georgia"/>
          <w:kern w:val="0"/>
          <w:sz w:val="24"/>
          <w:szCs w:val="24"/>
          <w:rtl w:val="0"/>
          <w:lang w:val="en-US"/>
        </w:rPr>
        <w:t>the sword of the Spirit, which is the word of God</w:t>
      </w:r>
      <w:r>
        <w:rPr>
          <w:rFonts w:ascii="Georgia" w:hAnsi="Georgia" w:hint="default"/>
          <w:kern w:val="0"/>
          <w:sz w:val="24"/>
          <w:szCs w:val="24"/>
          <w:rtl w:val="0"/>
          <w:lang w:val="en-US"/>
        </w:rPr>
        <w:t>”</w:t>
      </w:r>
      <w:r>
        <w:rPr>
          <w:rFonts w:ascii="Georgia" w:hAnsi="Georgia"/>
          <w:kern w:val="0"/>
          <w:sz w:val="24"/>
          <w:szCs w:val="24"/>
          <w:rtl w:val="0"/>
        </w:rPr>
        <w:t xml:space="preserve"> Ephesians 6:17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Your word is a lamp to my feet</w:t>
      </w:r>
      <w:r>
        <w:rPr>
          <w:rFonts w:ascii="Georgia" w:hAnsi="Georgia"/>
          <w:kern w:val="0"/>
          <w:sz w:val="24"/>
          <w:szCs w:val="24"/>
          <w:rtl w:val="0"/>
          <w:lang w:val="en-US"/>
        </w:rPr>
        <w:t xml:space="preserve"> </w:t>
      </w:r>
      <w:r>
        <w:rPr>
          <w:rFonts w:ascii="Georgia" w:hAnsi="Georgia"/>
          <w:kern w:val="0"/>
          <w:sz w:val="24"/>
          <w:szCs w:val="24"/>
          <w:rtl w:val="0"/>
          <w:lang w:val="en-US"/>
        </w:rPr>
        <w:t>and a light to my path.</w:t>
      </w:r>
      <w:r>
        <w:rPr>
          <w:rFonts w:ascii="Georgia" w:hAnsi="Georgia" w:hint="default"/>
          <w:kern w:val="0"/>
          <w:sz w:val="24"/>
          <w:szCs w:val="24"/>
          <w:rtl w:val="0"/>
          <w:lang w:val="en-US"/>
        </w:rPr>
        <w:t xml:space="preserve">” </w:t>
      </w:r>
      <w:r>
        <w:rPr>
          <w:rFonts w:ascii="Georgia" w:hAnsi="Georgia"/>
          <w:kern w:val="0"/>
          <w:sz w:val="24"/>
          <w:szCs w:val="24"/>
          <w:rtl w:val="0"/>
          <w:lang w:val="en-US"/>
        </w:rPr>
        <w:t>Psalm 119:105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 xml:space="preserve">Jesus said to them, </w:t>
      </w:r>
      <w:r>
        <w:rPr>
          <w:rFonts w:ascii="Georgia" w:hAnsi="Georgia" w:hint="default"/>
          <w:kern w:val="0"/>
          <w:sz w:val="24"/>
          <w:szCs w:val="24"/>
          <w:rtl w:val="1"/>
        </w:rPr>
        <w:t>‘</w:t>
      </w:r>
      <w:r>
        <w:rPr>
          <w:rFonts w:ascii="Georgia" w:hAnsi="Georgia"/>
          <w:kern w:val="0"/>
          <w:sz w:val="24"/>
          <w:szCs w:val="24"/>
          <w:rtl w:val="0"/>
          <w:lang w:val="en-US"/>
        </w:rPr>
        <w:t>Is this not the reason you are wrong, because you know neither the Scriptures nor the power of God?</w:t>
      </w:r>
      <w:r>
        <w:rPr>
          <w:rFonts w:ascii="Georgia" w:hAnsi="Georgia" w:hint="default"/>
          <w:kern w:val="0"/>
          <w:sz w:val="24"/>
          <w:szCs w:val="24"/>
          <w:rtl w:val="1"/>
        </w:rPr>
        <w:t>’</w:t>
      </w:r>
      <w:r>
        <w:rPr>
          <w:rFonts w:ascii="Georgia" w:hAnsi="Georgia"/>
          <w:kern w:val="0"/>
          <w:sz w:val="24"/>
          <w:szCs w:val="24"/>
          <w:rtl w:val="0"/>
        </w:rPr>
        <w:t>" - Mark 12:24</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"This Book of the Law shall not depart from your mouth, but you shall meditate on it day and night, so that you may be careful to do according to all that is written in it. For then you will make your way prosperous, and then you will have good success." Joshua 1:7-8</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Jude 3</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Beloved, although I was very eager to write to you about our common salvation, I found it necessary to write appealing to you to contend for the faith that was </w:t>
      </w:r>
      <w:r>
        <w:rPr>
          <w:rFonts w:ascii="Georgia" w:hAnsi="Georgia"/>
          <w:i w:val="1"/>
          <w:iCs w:val="1"/>
          <w:kern w:val="0"/>
          <w:sz w:val="24"/>
          <w:szCs w:val="24"/>
          <w:rtl w:val="0"/>
          <w:lang w:val="en-US"/>
        </w:rPr>
        <w:t>once for all delivered to the saints.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John 20:30</w:t>
      </w:r>
      <w:r>
        <w:rPr>
          <w:rFonts w:ascii="Georgia" w:hAnsi="Georgia" w:hint="default"/>
          <w:kern w:val="0"/>
          <w:sz w:val="24"/>
          <w:szCs w:val="24"/>
          <w:rtl w:val="0"/>
        </w:rPr>
        <w:t>–</w:t>
      </w:r>
      <w:r>
        <w:rPr>
          <w:rFonts w:ascii="Georgia" w:hAnsi="Georgia"/>
          <w:kern w:val="0"/>
          <w:sz w:val="24"/>
          <w:szCs w:val="24"/>
          <w:rtl w:val="0"/>
        </w:rPr>
        <w:t>31</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Now Jesus did many other signs in the presence of the disciples, which are not written in this book; [31] but </w:t>
      </w:r>
      <w:r>
        <w:rPr>
          <w:rFonts w:ascii="Georgia" w:hAnsi="Georgia"/>
          <w:i w:val="1"/>
          <w:iCs w:val="1"/>
          <w:kern w:val="0"/>
          <w:sz w:val="24"/>
          <w:szCs w:val="24"/>
          <w:rtl w:val="0"/>
          <w:lang w:val="en-US"/>
        </w:rPr>
        <w:t>these are written so that you may believe that Jesus is the Christ, the Son of God, and that by believing you may have life in his name.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Do Not Add or Take Away from the Bible</w:t>
      </w:r>
      <w:r>
        <w:rPr>
          <w:rFonts w:ascii="Georgia" w:hAnsi="Georgia" w:hint="default"/>
          <w:b w:val="1"/>
          <w:bCs w:val="1"/>
          <w:kern w:val="0"/>
          <w:sz w:val="32"/>
          <w:szCs w:val="32"/>
          <w:rtl w:val="0"/>
          <w:lang w:val="en-US"/>
        </w:rPr>
        <w:t>’</w:t>
      </w:r>
      <w:r>
        <w:rPr>
          <w:rFonts w:ascii="Georgia" w:hAnsi="Georgia"/>
          <w:b w:val="1"/>
          <w:bCs w:val="1"/>
          <w:kern w:val="0"/>
          <w:sz w:val="32"/>
          <w:szCs w:val="32"/>
          <w:rtl w:val="0"/>
          <w:lang w:val="en-US"/>
        </w:rPr>
        <w:t>s Teaching &amp; Authority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4:2</w:t>
      </w:r>
      <w:r>
        <w:rPr>
          <w:rFonts w:ascii="Georgia" w:hAnsi="Georgia" w:hint="default"/>
          <w:kern w:val="0"/>
          <w:sz w:val="24"/>
          <w:szCs w:val="24"/>
          <w:rtl w:val="0"/>
          <w:lang w:val="en-US"/>
        </w:rPr>
        <w:t xml:space="preserve"> “</w:t>
      </w:r>
      <w:r>
        <w:rPr>
          <w:rFonts w:ascii="Georgia" w:hAnsi="Georgia"/>
          <w:i w:val="1"/>
          <w:iCs w:val="1"/>
          <w:kern w:val="0"/>
          <w:sz w:val="24"/>
          <w:szCs w:val="24"/>
          <w:rtl w:val="0"/>
          <w:lang w:val="en-US"/>
        </w:rPr>
        <w:t>You shall not add</w:t>
      </w:r>
      <w:r>
        <w:rPr>
          <w:rFonts w:ascii="Georgia" w:hAnsi="Georgia"/>
          <w:kern w:val="0"/>
          <w:sz w:val="24"/>
          <w:szCs w:val="24"/>
          <w:rtl w:val="0"/>
          <w:lang w:val="en-US"/>
        </w:rPr>
        <w:t xml:space="preserve"> to the word that I command you, nor take from it, that you may keep the commandments of the LORD your God that I command you.</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12:32</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 xml:space="preserve">Everything that I command you, you shall be careful to do. </w:t>
      </w:r>
      <w:r>
        <w:rPr>
          <w:rFonts w:ascii="Georgia" w:hAnsi="Georgia"/>
          <w:i w:val="1"/>
          <w:iCs w:val="1"/>
          <w:kern w:val="0"/>
          <w:sz w:val="24"/>
          <w:szCs w:val="24"/>
          <w:rtl w:val="0"/>
          <w:lang w:val="en-US"/>
        </w:rPr>
        <w:t>You shall not add to it or take from it</w:t>
      </w:r>
      <w:r>
        <w:rPr>
          <w:rFonts w:ascii="Georgia" w:hAnsi="Georgia"/>
          <w:kern w:val="0"/>
          <w:sz w:val="24"/>
          <w:szCs w:val="24"/>
          <w:rtl w:val="0"/>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Ecclesiastes 3:14</w:t>
      </w:r>
      <w:r>
        <w:rPr>
          <w:rFonts w:ascii="Georgia" w:hAnsi="Georgia"/>
          <w:kern w:val="0"/>
          <w:sz w:val="24"/>
          <w:szCs w:val="24"/>
          <w:rtl w:val="0"/>
          <w:lang w:val="en-US"/>
        </w:rPr>
        <w:t xml:space="preserve"> "</w:t>
      </w:r>
      <w:r>
        <w:rPr>
          <w:rFonts w:ascii="Georgia" w:hAnsi="Georgia"/>
          <w:kern w:val="0"/>
          <w:sz w:val="24"/>
          <w:szCs w:val="24"/>
          <w:rtl w:val="0"/>
          <w:lang w:val="en-US"/>
        </w:rPr>
        <w:t xml:space="preserve">I perceived that whatever God does </w:t>
      </w:r>
      <w:r>
        <w:rPr>
          <w:rFonts w:ascii="Georgia" w:hAnsi="Georgia"/>
          <w:i w:val="1"/>
          <w:iCs w:val="1"/>
          <w:kern w:val="0"/>
          <w:sz w:val="24"/>
          <w:szCs w:val="24"/>
          <w:rtl w:val="0"/>
          <w:lang w:val="en-US"/>
        </w:rPr>
        <w:t>endures forever; nothing can be added to it, nor anything taken from it</w:t>
      </w:r>
      <w:r>
        <w:rPr>
          <w:rFonts w:ascii="Georgia" w:hAnsi="Georgia"/>
          <w:kern w:val="0"/>
          <w:sz w:val="24"/>
          <w:szCs w:val="24"/>
          <w:rtl w:val="0"/>
          <w:lang w:val="en-US"/>
        </w:rPr>
        <w:t>. God has done it, so that people fear before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Proverbs 30:5</w:t>
      </w:r>
      <w:r>
        <w:rPr>
          <w:rFonts w:ascii="Georgia" w:hAnsi="Georgia" w:hint="default"/>
          <w:kern w:val="0"/>
          <w:sz w:val="24"/>
          <w:szCs w:val="24"/>
          <w:rtl w:val="0"/>
        </w:rPr>
        <w:t>–</w:t>
      </w:r>
      <w:r>
        <w:rPr>
          <w:rFonts w:ascii="Georgia" w:hAnsi="Georgia"/>
          <w:kern w:val="0"/>
          <w:sz w:val="24"/>
          <w:szCs w:val="24"/>
          <w:rtl w:val="0"/>
        </w:rPr>
        <w:t>6</w:t>
      </w:r>
      <w:r>
        <w:rPr>
          <w:rFonts w:ascii="Georgia" w:hAnsi="Georgia" w:hint="default"/>
          <w:kern w:val="0"/>
          <w:sz w:val="24"/>
          <w:szCs w:val="24"/>
          <w:rtl w:val="0"/>
          <w:lang w:val="en-US"/>
        </w:rPr>
        <w:t xml:space="preserve"> “</w:t>
      </w:r>
      <w:r>
        <w:rPr>
          <w:rFonts w:ascii="Georgia" w:hAnsi="Georgia"/>
          <w:kern w:val="0"/>
          <w:sz w:val="24"/>
          <w:szCs w:val="24"/>
          <w:rtl w:val="0"/>
          <w:lang w:val="en-US"/>
        </w:rPr>
        <w:t>Every word of God proves true;</w:t>
      </w:r>
      <w:r>
        <w:rPr>
          <w:rFonts w:ascii="Georgia" w:hAnsi="Georgia"/>
          <w:kern w:val="0"/>
          <w:sz w:val="24"/>
          <w:szCs w:val="24"/>
          <w:rtl w:val="0"/>
          <w:lang w:val="en-US"/>
        </w:rPr>
        <w:t xml:space="preserve"> </w:t>
      </w:r>
      <w:r>
        <w:rPr>
          <w:rFonts w:ascii="Georgia" w:hAnsi="Georgia"/>
          <w:kern w:val="0"/>
          <w:sz w:val="24"/>
          <w:szCs w:val="24"/>
          <w:rtl w:val="0"/>
          <w:lang w:val="en-US"/>
        </w:rPr>
        <w:t>he is a shield to those who take refuge in him.</w:t>
      </w:r>
      <w:r>
        <w:rPr>
          <w:rFonts w:ascii="Georgia" w:hAnsi="Georgia"/>
          <w:kern w:val="0"/>
          <w:sz w:val="24"/>
          <w:szCs w:val="24"/>
          <w:rtl w:val="0"/>
          <w:lang w:val="en-US"/>
        </w:rPr>
        <w:t xml:space="preserve"> </w:t>
      </w:r>
      <w:r>
        <w:rPr>
          <w:rFonts w:ascii="Georgia" w:hAnsi="Georgia"/>
          <w:kern w:val="0"/>
          <w:sz w:val="24"/>
          <w:szCs w:val="24"/>
          <w:rtl w:val="0"/>
          <w:lang w:val="pt-PT"/>
        </w:rPr>
        <w:t xml:space="preserve">[6] </w:t>
      </w:r>
      <w:r>
        <w:rPr>
          <w:rFonts w:ascii="Georgia" w:hAnsi="Georgia"/>
          <w:i w:val="1"/>
          <w:iCs w:val="1"/>
          <w:kern w:val="0"/>
          <w:sz w:val="24"/>
          <w:szCs w:val="24"/>
          <w:rtl w:val="0"/>
          <w:lang w:val="en-US"/>
        </w:rPr>
        <w:t>Do not add to his words</w:t>
      </w:r>
      <w:r>
        <w:rPr>
          <w:rFonts w:ascii="Georgia" w:hAnsi="Georgia"/>
          <w:kern w:val="0"/>
          <w:sz w:val="24"/>
          <w:szCs w:val="24"/>
          <w:rtl w:val="0"/>
        </w:rPr>
        <w:t>,</w:t>
      </w:r>
      <w:r>
        <w:rPr>
          <w:rFonts w:ascii="Georgia" w:hAnsi="Georgia"/>
          <w:kern w:val="0"/>
          <w:sz w:val="24"/>
          <w:szCs w:val="24"/>
          <w:rtl w:val="0"/>
          <w:lang w:val="en-US"/>
        </w:rPr>
        <w:t xml:space="preserve"> </w:t>
      </w:r>
      <w:r>
        <w:rPr>
          <w:rFonts w:ascii="Georgia" w:hAnsi="Georgia"/>
          <w:kern w:val="0"/>
          <w:sz w:val="24"/>
          <w:szCs w:val="24"/>
          <w:rtl w:val="0"/>
          <w:lang w:val="en-US"/>
        </w:rPr>
        <w:t>lest he rebuke you and you be found a liar.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John 9</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Everyone who goes on ahead and does not abide in the teaching of Christ, does not have God. Whoever </w:t>
      </w:r>
      <w:r>
        <w:rPr>
          <w:rFonts w:ascii="Georgia" w:hAnsi="Georgia"/>
          <w:i w:val="1"/>
          <w:iCs w:val="1"/>
          <w:kern w:val="0"/>
          <w:sz w:val="24"/>
          <w:szCs w:val="24"/>
          <w:rtl w:val="0"/>
          <w:lang w:val="en-US"/>
        </w:rPr>
        <w:t>abides in the teaching</w:t>
      </w:r>
      <w:r>
        <w:rPr>
          <w:rFonts w:ascii="Georgia" w:hAnsi="Georgia"/>
          <w:kern w:val="0"/>
          <w:sz w:val="24"/>
          <w:szCs w:val="24"/>
          <w:rtl w:val="0"/>
          <w:lang w:val="en-US"/>
        </w:rPr>
        <w:t xml:space="preserve"> has both the Father and the Son.</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4:6</w:t>
      </w:r>
      <w:r>
        <w:rPr>
          <w:rFonts w:ascii="Georgia" w:hAnsi="Georgia" w:hint="default"/>
          <w:kern w:val="0"/>
          <w:sz w:val="24"/>
          <w:szCs w:val="24"/>
          <w:rtl w:val="0"/>
        </w:rPr>
        <w:t>–</w:t>
      </w:r>
      <w:r>
        <w:rPr>
          <w:rFonts w:ascii="Georgia" w:hAnsi="Georgia"/>
          <w:kern w:val="0"/>
          <w:sz w:val="24"/>
          <w:szCs w:val="24"/>
          <w:rtl w:val="0"/>
        </w:rPr>
        <w:t>7</w:t>
      </w:r>
      <w:r>
        <w:rPr>
          <w:rFonts w:ascii="Georgia" w:hAnsi="Georgia" w:hint="default"/>
          <w:kern w:val="0"/>
          <w:sz w:val="24"/>
          <w:szCs w:val="24"/>
          <w:rtl w:val="0"/>
          <w:lang w:val="en-US"/>
        </w:rPr>
        <w:t xml:space="preserve"> “</w:t>
      </w:r>
      <w:r>
        <w:rPr>
          <w:rFonts w:ascii="Georgia" w:hAnsi="Georgia"/>
          <w:kern w:val="0"/>
          <w:sz w:val="24"/>
          <w:szCs w:val="24"/>
          <w:rtl w:val="0"/>
          <w:lang w:val="en-US"/>
        </w:rPr>
        <w:t>I have applied all these things to myself and Apollos for your benefit, brothers, that you may</w:t>
      </w:r>
      <w:r>
        <w:rPr>
          <w:rFonts w:ascii="Georgia" w:hAnsi="Georgia"/>
          <w:i w:val="1"/>
          <w:iCs w:val="1"/>
          <w:kern w:val="0"/>
          <w:sz w:val="24"/>
          <w:szCs w:val="24"/>
          <w:rtl w:val="0"/>
          <w:lang w:val="en-US"/>
        </w:rPr>
        <w:t xml:space="preserve"> learn by us not to go beyond what is written</w:t>
      </w:r>
      <w:r>
        <w:rPr>
          <w:rFonts w:ascii="Georgia" w:hAnsi="Georgia"/>
          <w:kern w:val="0"/>
          <w:sz w:val="24"/>
          <w:szCs w:val="24"/>
          <w:rtl w:val="0"/>
          <w:lang w:val="en-US"/>
        </w:rPr>
        <w:t>, that none of you may be puffed up in favor of one against another. [7] For who sees anything different in you? What do you have that you did not receive? If then you received it, why do you boast as if you did not receive it?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Timothy 2:15 </w:t>
      </w:r>
      <w:r>
        <w:rPr>
          <w:rFonts w:ascii="Georgia" w:hAnsi="Georgia" w:hint="default"/>
          <w:kern w:val="0"/>
          <w:sz w:val="24"/>
          <w:szCs w:val="24"/>
          <w:rtl w:val="1"/>
          <w:lang w:val="ar-SA" w:bidi="ar-SA"/>
        </w:rPr>
        <w:t>“</w:t>
      </w:r>
      <w:r>
        <w:rPr>
          <w:rFonts w:ascii="Georgia" w:hAnsi="Georgia"/>
          <w:kern w:val="0"/>
          <w:sz w:val="24"/>
          <w:szCs w:val="24"/>
          <w:rtl w:val="0"/>
          <w:lang w:val="en-US"/>
        </w:rPr>
        <w:t>rightly handling the word of truth</w:t>
      </w:r>
      <w:r>
        <w:rPr>
          <w:rFonts w:ascii="Georgia" w:hAnsi="Georgia" w:hint="default"/>
          <w:kern w:val="0"/>
          <w:sz w:val="24"/>
          <w:szCs w:val="24"/>
          <w:rtl w:val="0"/>
        </w:rPr>
        <w:t>”</w:t>
      </w:r>
      <w:r>
        <w:rPr>
          <w:rFonts w:ascii="Georgia" w:hAnsi="Georgia"/>
          <w:kern w:val="0"/>
          <w:sz w:val="24"/>
          <w:szCs w:val="24"/>
          <w:rtl w:val="0"/>
          <w:lang w:val="en-US"/>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Galatians 1:6</w:t>
      </w:r>
      <w:r>
        <w:rPr>
          <w:rFonts w:ascii="Georgia" w:hAnsi="Georgia" w:hint="default"/>
          <w:kern w:val="0"/>
          <w:sz w:val="24"/>
          <w:szCs w:val="24"/>
          <w:rtl w:val="0"/>
        </w:rPr>
        <w:t>–</w:t>
      </w:r>
      <w:r>
        <w:rPr>
          <w:rFonts w:ascii="Georgia" w:hAnsi="Georgia"/>
          <w:kern w:val="0"/>
          <w:sz w:val="24"/>
          <w:szCs w:val="24"/>
          <w:rtl w:val="0"/>
        </w:rPr>
        <w:t>9</w:t>
      </w:r>
      <w:r>
        <w:rPr>
          <w:rFonts w:ascii="Georgia" w:hAnsi="Georgia" w:hint="default"/>
          <w:kern w:val="0"/>
          <w:sz w:val="24"/>
          <w:szCs w:val="24"/>
          <w:rtl w:val="0"/>
          <w:lang w:val="en-US"/>
        </w:rPr>
        <w:t xml:space="preserve"> “</w:t>
      </w:r>
      <w:r>
        <w:rPr>
          <w:rFonts w:ascii="Georgia" w:hAnsi="Georgia"/>
          <w:kern w:val="0"/>
          <w:sz w:val="24"/>
          <w:szCs w:val="24"/>
          <w:rtl w:val="0"/>
          <w:lang w:val="en-US"/>
        </w:rPr>
        <w:t>I am astonished that you are so quickly deserting him who called you in the grace of Christ and are turning to a different gospel</w:t>
      </w:r>
      <w:r>
        <w:rPr>
          <w:rFonts w:ascii="Georgia" w:hAnsi="Georgia" w:hint="default"/>
          <w:kern w:val="0"/>
          <w:sz w:val="24"/>
          <w:szCs w:val="24"/>
          <w:rtl w:val="0"/>
          <w:lang w:val="en-US"/>
        </w:rPr>
        <w:t>—</w:t>
      </w:r>
      <w:r>
        <w:rPr>
          <w:rFonts w:ascii="Georgia" w:hAnsi="Georgia"/>
          <w:kern w:val="0"/>
          <w:sz w:val="24"/>
          <w:szCs w:val="24"/>
          <w:rtl w:val="0"/>
          <w:lang w:val="en-US"/>
        </w:rPr>
        <w:t>[7] not that there is another one, but there are some who trouble you and want to distort the gospel of Christ. [8] But even if we or an angel from heaven should preach to you a gospel contrary to the one we preached to you, let him be accursed. [9] As we have said before, so now I say again: If anyone is preaching to you a gospel contrary to the one you received, let him be accursed.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22:18</w:t>
      </w:r>
      <w:r>
        <w:rPr>
          <w:rFonts w:ascii="Georgia" w:hAnsi="Georgia" w:hint="default"/>
          <w:kern w:val="0"/>
          <w:sz w:val="24"/>
          <w:szCs w:val="24"/>
          <w:rtl w:val="0"/>
        </w:rPr>
        <w:t>–</w:t>
      </w:r>
      <w:r>
        <w:rPr>
          <w:rFonts w:ascii="Georgia" w:hAnsi="Georgia"/>
          <w:kern w:val="0"/>
          <w:sz w:val="24"/>
          <w:szCs w:val="24"/>
          <w:rtl w:val="0"/>
        </w:rPr>
        <w:t>19</w:t>
      </w:r>
      <w:r>
        <w:rPr>
          <w:rFonts w:ascii="Georgia" w:hAnsi="Georgia" w:hint="default"/>
          <w:kern w:val="0"/>
          <w:sz w:val="24"/>
          <w:szCs w:val="24"/>
          <w:rtl w:val="0"/>
          <w:lang w:val="en-US"/>
        </w:rPr>
        <w:t xml:space="preserve"> “</w:t>
      </w:r>
      <w:r>
        <w:rPr>
          <w:rFonts w:ascii="Georgia" w:hAnsi="Georgia"/>
          <w:kern w:val="0"/>
          <w:sz w:val="24"/>
          <w:szCs w:val="24"/>
          <w:rtl w:val="0"/>
          <w:lang w:val="en-US"/>
        </w:rPr>
        <w:t>I warn everyone who hears the words of the prophecy of this book: if anyone adds to them, God will add to him the plagues described in this book, [19] and if anyone takes away from the words of the book of this prophecy, God will take away his share in the tree of life and in the holy city, which are described in this book.</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Relevant Warnings - Do Not Turn Away from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4:3</w:t>
      </w:r>
      <w:r>
        <w:rPr>
          <w:rFonts w:ascii="Georgia" w:hAnsi="Georgia" w:hint="default"/>
          <w:kern w:val="0"/>
          <w:sz w:val="24"/>
          <w:szCs w:val="24"/>
          <w:rtl w:val="0"/>
        </w:rPr>
        <w:t>–</w:t>
      </w:r>
      <w:r>
        <w:rPr>
          <w:rFonts w:ascii="Georgia" w:hAnsi="Georgia"/>
          <w:kern w:val="0"/>
          <w:sz w:val="24"/>
          <w:szCs w:val="24"/>
          <w:rtl w:val="0"/>
        </w:rPr>
        <w:t>4</w:t>
      </w:r>
      <w:r>
        <w:rPr>
          <w:rFonts w:ascii="Georgia" w:hAnsi="Georgia" w:hint="default"/>
          <w:kern w:val="0"/>
          <w:sz w:val="24"/>
          <w:szCs w:val="24"/>
          <w:rtl w:val="0"/>
          <w:lang w:val="en-US"/>
        </w:rPr>
        <w:t xml:space="preserve"> “</w:t>
      </w:r>
      <w:r>
        <w:rPr>
          <w:rFonts w:ascii="Georgia" w:hAnsi="Georgia"/>
          <w:kern w:val="0"/>
          <w:sz w:val="24"/>
          <w:szCs w:val="24"/>
          <w:rtl w:val="0"/>
          <w:lang w:val="en-US"/>
        </w:rPr>
        <w:t>For the time is coming when people will not endure sound teaching, but having itching ears they will accumulate for themselves teachers to suit their own passions, [4] and will turn away from listening to the truth and wander off into myths.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2:1</w:t>
      </w:r>
      <w:r>
        <w:rPr>
          <w:rFonts w:ascii="Georgia" w:hAnsi="Georgia" w:hint="default"/>
          <w:kern w:val="0"/>
          <w:sz w:val="24"/>
          <w:szCs w:val="24"/>
          <w:rtl w:val="0"/>
          <w:lang w:val="en-US"/>
        </w:rPr>
        <w:t xml:space="preserve"> “</w:t>
      </w:r>
      <w:r>
        <w:rPr>
          <w:rFonts w:ascii="Georgia" w:hAnsi="Georgia"/>
          <w:kern w:val="0"/>
          <w:sz w:val="24"/>
          <w:szCs w:val="24"/>
          <w:rtl w:val="0"/>
          <w:lang w:val="en-US"/>
        </w:rPr>
        <w:t>But false prophets also arose among the people, just as there will be false teachers among you, who will secretly bring in destructive heresies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Jude 4</w:t>
      </w:r>
      <w:r>
        <w:rPr>
          <w:rFonts w:ascii="Georgia" w:hAnsi="Georgia" w:hint="default"/>
          <w:kern w:val="0"/>
          <w:sz w:val="24"/>
          <w:szCs w:val="24"/>
          <w:rtl w:val="0"/>
          <w:lang w:val="en-US"/>
        </w:rPr>
        <w:t xml:space="preserve"> “</w:t>
      </w:r>
      <w:r>
        <w:rPr>
          <w:rFonts w:ascii="Georgia" w:hAnsi="Georgia"/>
          <w:kern w:val="0"/>
          <w:sz w:val="24"/>
          <w:szCs w:val="24"/>
          <w:rtl w:val="0"/>
          <w:lang w:val="en-US"/>
        </w:rPr>
        <w:t>For certain people have crept in unnoticed who long ago were designated for this condemnation, ungodly people, who pervert the grace of our God</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23:4</w:t>
      </w:r>
      <w:r>
        <w:rPr>
          <w:rFonts w:ascii="Georgia" w:hAnsi="Georgia" w:hint="default"/>
          <w:kern w:val="0"/>
          <w:sz w:val="24"/>
          <w:szCs w:val="24"/>
          <w:rtl w:val="0"/>
          <w:lang w:val="en-US"/>
        </w:rPr>
        <w:t xml:space="preserve"> “</w:t>
      </w:r>
      <w:r>
        <w:rPr>
          <w:rFonts w:ascii="Georgia" w:hAnsi="Georgia"/>
          <w:kern w:val="0"/>
          <w:sz w:val="24"/>
          <w:szCs w:val="24"/>
          <w:rtl w:val="0"/>
          <w:lang w:val="en-US"/>
        </w:rPr>
        <w:t>They tie up heavy burdens, hard to bear, and lay them on people's shoulders</w:t>
      </w:r>
      <w:r>
        <w:rPr>
          <w:rFonts w:ascii="Georgia" w:hAnsi="Georgia"/>
          <w:kern w:val="0"/>
          <w:sz w:val="24"/>
          <w:szCs w:val="24"/>
          <w:rtl w:val="0"/>
          <w:lang w:val="en-US"/>
        </w:rPr>
        <w:t>"</w:t>
      </w:r>
    </w:p>
    <w:p>
      <w:pPr>
        <w:pStyle w:val="Normal.0"/>
        <w:suppressAutoHyphens w:val="0"/>
        <w:bidi w:val="0"/>
        <w:spacing w:after="0" w:line="240" w:lineRule="auto"/>
        <w:ind w:left="0" w:right="0" w:firstLine="0"/>
        <w:jc w:val="center"/>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See Also:</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32"/>
          <w:szCs w:val="32"/>
          <w:u w:val="single" w:color="0000ff"/>
          <w14:textFill>
            <w14:solidFill>
              <w14:srgbClr w14:val="0000FF"/>
            </w14:solidFill>
          </w14:textFill>
        </w:rPr>
        <w:instrText xml:space="preserve"> HYPERLINK "http://www.TrustworthyWord.com/catholic-christ-alone"</w:instrText>
      </w: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separate" w:fldLock="0"/>
      </w:r>
      <w:r>
        <w:rPr>
          <w:rStyle w:val="Hyperlink.0"/>
          <w:rFonts w:ascii="Georgia" w:hAnsi="Georgia"/>
          <w:outline w:val="0"/>
          <w:color w:val="0000ff"/>
          <w:kern w:val="0"/>
          <w:sz w:val="32"/>
          <w:szCs w:val="32"/>
          <w:u w:val="single" w:color="0000ff"/>
          <w:rtl w:val="0"/>
          <w14:textFill>
            <w14:solidFill>
              <w14:srgbClr w14:val="0000FF"/>
            </w14:solidFill>
          </w14:textFill>
        </w:rPr>
        <w:t>www.TrustworthyWord.com/catholic-christ-alone</w:t>
      </w:r>
      <w:r>
        <w:rPr>
          <w:rFonts w:ascii="Georgia" w:cs="Georgia" w:hAnsi="Georgia" w:eastAsia="Georgia"/>
          <w:kern w:val="0"/>
          <w:sz w:val="32"/>
          <w:szCs w:val="32"/>
        </w:rPr>
        <w:fldChar w:fldCharType="end" w:fldLock="0"/>
      </w:r>
      <w:r>
        <w:rPr>
          <w:rFonts w:ascii="Georgia" w:hAnsi="Georgia"/>
          <w:kern w:val="0"/>
          <w:sz w:val="32"/>
          <w:szCs w:val="32"/>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32"/>
          <w:szCs w:val="32"/>
          <w:u w:val="single" w:color="0000ff"/>
          <w14:textFill>
            <w14:solidFill>
              <w14:srgbClr w14:val="0000FF"/>
            </w14:solidFill>
          </w14:textFill>
        </w:rPr>
        <w:instrText xml:space="preserve"> HYPERLINK "http://www.TrustworthyWord.com/catholic-faith-alone"</w:instrText>
      </w: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separate" w:fldLock="0"/>
      </w:r>
      <w:r>
        <w:rPr>
          <w:rStyle w:val="Hyperlink.0"/>
          <w:rFonts w:ascii="Georgia" w:hAnsi="Georgia"/>
          <w:outline w:val="0"/>
          <w:color w:val="0000ff"/>
          <w:kern w:val="0"/>
          <w:sz w:val="32"/>
          <w:szCs w:val="32"/>
          <w:u w:val="single" w:color="0000ff"/>
          <w:rtl w:val="0"/>
          <w14:textFill>
            <w14:solidFill>
              <w14:srgbClr w14:val="0000FF"/>
            </w14:solidFill>
          </w14:textFill>
        </w:rPr>
        <w:t>www.TrustworthyWord.com/catholic-faith-alone</w:t>
      </w:r>
      <w:r>
        <w:rPr>
          <w:rFonts w:ascii="Georgia" w:cs="Georgia" w:hAnsi="Georgia" w:eastAsia="Georgia"/>
          <w:kern w:val="0"/>
          <w:sz w:val="32"/>
          <w:szCs w:val="32"/>
        </w:rPr>
        <w:fldChar w:fldCharType="end" w:fldLock="0"/>
      </w:r>
      <w:r>
        <w:rPr>
          <w:rFonts w:ascii="Georgia" w:hAnsi="Georgia"/>
          <w:kern w:val="0"/>
          <w:sz w:val="32"/>
          <w:szCs w:val="32"/>
          <w:rtl w:val="0"/>
          <w:lang w:val="en-US"/>
        </w:rPr>
        <w:t xml:space="preserve"> </w:t>
      </w:r>
    </w:p>
    <w:p>
      <w:pPr>
        <w:pStyle w:val="Normal.0"/>
        <w:suppressAutoHyphens w:val="0"/>
        <w:bidi w:val="0"/>
        <w:spacing w:after="0" w:line="240" w:lineRule="auto"/>
        <w:ind w:left="0" w:right="0" w:firstLine="0"/>
        <w:jc w:val="center"/>
        <w:rPr>
          <w:rFonts w:ascii="Georgia" w:cs="Georgia" w:hAnsi="Georgia" w:eastAsia="Georgia"/>
          <w:kern w:val="0"/>
          <w:sz w:val="32"/>
          <w:szCs w:val="32"/>
          <w:rtl w:val="0"/>
        </w:rPr>
      </w:pP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32"/>
          <w:szCs w:val="32"/>
          <w:u w:val="single" w:color="0000ff"/>
          <w14:textFill>
            <w14:solidFill>
              <w14:srgbClr w14:val="0000FF"/>
            </w14:solidFill>
          </w14:textFill>
        </w:rPr>
        <w:instrText xml:space="preserve"> HYPERLINK "http://www.TrustworthyWord.com/catholic-grace-alone"</w:instrText>
      </w: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separate" w:fldLock="0"/>
      </w:r>
      <w:r>
        <w:rPr>
          <w:rStyle w:val="Hyperlink.0"/>
          <w:rFonts w:ascii="Georgia" w:hAnsi="Georgia"/>
          <w:outline w:val="0"/>
          <w:color w:val="0000ff"/>
          <w:kern w:val="0"/>
          <w:sz w:val="32"/>
          <w:szCs w:val="32"/>
          <w:u w:val="single" w:color="0000ff"/>
          <w:rtl w:val="0"/>
          <w14:textFill>
            <w14:solidFill>
              <w14:srgbClr w14:val="0000FF"/>
            </w14:solidFill>
          </w14:textFill>
        </w:rPr>
        <w:t>www.TrustworthyWord.com/catholic-grace-alone</w:t>
      </w:r>
      <w:r>
        <w:rPr>
          <w:rFonts w:ascii="Georgia" w:cs="Georgia" w:hAnsi="Georgia" w:eastAsia="Georgia"/>
          <w:kern w:val="0"/>
          <w:sz w:val="32"/>
          <w:szCs w:val="32"/>
        </w:rPr>
        <w:fldChar w:fldCharType="end" w:fldLock="0"/>
      </w:r>
      <w:r>
        <w:rPr>
          <w:rFonts w:ascii="Georgia" w:hAnsi="Georgia"/>
          <w:kern w:val="0"/>
          <w:sz w:val="32"/>
          <w:szCs w:val="32"/>
          <w:rtl w:val="0"/>
          <w:lang w:val="en-US"/>
        </w:rPr>
        <w:t xml:space="preserve"> </w:t>
      </w:r>
    </w:p>
    <w:p>
      <w:pPr>
        <w:pStyle w:val="Normal.0"/>
        <w:suppressAutoHyphens w:val="0"/>
        <w:bidi w:val="0"/>
        <w:spacing w:after="0" w:line="240" w:lineRule="auto"/>
        <w:ind w:left="0" w:right="0" w:firstLine="0"/>
        <w:jc w:val="center"/>
        <w:rPr>
          <w:rtl w:val="0"/>
        </w:rPr>
      </w:pP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32"/>
          <w:szCs w:val="32"/>
          <w:u w:val="single" w:color="0000ff"/>
          <w14:textFill>
            <w14:solidFill>
              <w14:srgbClr w14:val="0000FF"/>
            </w14:solidFill>
          </w14:textFill>
        </w:rPr>
        <w:instrText xml:space="preserve"> HYPERLINK "http://www.TrustworthyWord.com/catholic-gods-glory-alone"</w:instrText>
      </w:r>
      <w:r>
        <w:rPr>
          <w:rStyle w:val="Hyperlink.0"/>
          <w:rFonts w:ascii="Georgia" w:cs="Georgia" w:hAnsi="Georgia" w:eastAsia="Georgia"/>
          <w:outline w:val="0"/>
          <w:color w:val="0000ff"/>
          <w:kern w:val="0"/>
          <w:sz w:val="32"/>
          <w:szCs w:val="32"/>
          <w:u w:val="single" w:color="0000ff"/>
          <w14:textFill>
            <w14:solidFill>
              <w14:srgbClr w14:val="0000FF"/>
            </w14:solidFill>
          </w14:textFill>
        </w:rPr>
        <w:fldChar w:fldCharType="separate" w:fldLock="0"/>
      </w:r>
      <w:r>
        <w:rPr>
          <w:rStyle w:val="Hyperlink.0"/>
          <w:rFonts w:ascii="Georgia" w:hAnsi="Georgia"/>
          <w:outline w:val="0"/>
          <w:color w:val="0000ff"/>
          <w:kern w:val="0"/>
          <w:sz w:val="32"/>
          <w:szCs w:val="32"/>
          <w:u w:val="single" w:color="0000ff"/>
          <w:rtl w:val="0"/>
          <w14:textFill>
            <w14:solidFill>
              <w14:srgbClr w14:val="0000FF"/>
            </w14:solidFill>
          </w14:textFill>
        </w:rPr>
        <w:t>www.TrustworthyWord.com/catholic-gods-glory-alone</w:t>
      </w:r>
      <w:r>
        <w:rPr>
          <w:rFonts w:ascii="Georgia" w:cs="Georgia" w:hAnsi="Georgia" w:eastAsia="Georgia"/>
          <w:kern w:val="0"/>
          <w:sz w:val="32"/>
          <w:szCs w:val="32"/>
        </w:rPr>
        <w:fldChar w:fldCharType="end" w:fldLock="0"/>
      </w:r>
      <w:r>
        <w:rPr>
          <w:rFonts w:ascii="Georgia" w:hAnsi="Georgia"/>
          <w:kern w:val="0"/>
          <w:sz w:val="32"/>
          <w:szCs w:val="32"/>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