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192" w:lineRule="auto"/>
        <w:jc w:val="center"/>
        <w:rPr>
          <w:rFonts w:ascii="Verdana" w:cs="Verdana" w:hAnsi="Verdana" w:eastAsia="Verdana"/>
          <w:b w:val="1"/>
          <w:bCs w:val="1"/>
          <w:sz w:val="64"/>
          <w:szCs w:val="64"/>
        </w:rPr>
      </w:pPr>
      <w:r>
        <w:rPr>
          <w:rFonts w:ascii="Verdana"/>
          <w:b w:val="1"/>
          <w:bCs w:val="1"/>
          <w:sz w:val="64"/>
          <w:szCs w:val="64"/>
          <w:rtl w:val="0"/>
          <w:lang w:val="en-US"/>
        </w:rPr>
        <w:t xml:space="preserve">WHAT DOES THE BIBLE SAY </w:t>
      </w:r>
      <w:r>
        <w:rPr>
          <w:rFonts w:ascii="Verdana"/>
          <w:b w:val="1"/>
          <w:bCs w:val="1"/>
          <w:sz w:val="64"/>
          <w:szCs w:val="64"/>
          <w:u w:val="single"/>
          <w:rtl w:val="0"/>
          <w:lang w:val="en-US"/>
        </w:rPr>
        <w:t>ABOUT FALSE TEACHERS?</w:t>
      </w:r>
    </w:p>
    <w:p>
      <w:pPr>
        <w:pStyle w:val="Default"/>
        <w:spacing w:line="100" w:lineRule="atLeast"/>
        <w:rPr>
          <w:rFonts w:ascii="Georgia" w:cs="Georgia" w:hAnsi="Georgia" w:eastAsia="Georgia"/>
          <w:b w:val="1"/>
          <w:bCs w:val="1"/>
        </w:rPr>
      </w:pPr>
    </w:p>
    <w:p>
      <w:pPr>
        <w:pStyle w:val="Default"/>
        <w:spacing w:line="100" w:lineRule="atLeast"/>
        <w:jc w:val="center"/>
        <w:rPr>
          <w:rFonts w:ascii="Georgia" w:cs="Georgia" w:hAnsi="Georgia" w:eastAsia="Georgia"/>
        </w:rPr>
      </w:pPr>
      <w:r>
        <w:rPr>
          <w:rFonts w:ascii="Georgia"/>
          <w:sz w:val="24"/>
          <w:szCs w:val="24"/>
          <w:rtl w:val="0"/>
          <w:lang w:val="en-US"/>
        </w:rPr>
        <w:t xml:space="preserve">"Truth is so obscure in these times, and falsehood so established, that, </w:t>
      </w:r>
    </w:p>
    <w:p>
      <w:pPr>
        <w:pStyle w:val="Default"/>
        <w:spacing w:line="100" w:lineRule="atLeast"/>
        <w:jc w:val="center"/>
        <w:rPr>
          <w:rFonts w:ascii="Georgia" w:cs="Georgia" w:hAnsi="Georgia" w:eastAsia="Georgia"/>
        </w:rPr>
      </w:pPr>
      <w:r>
        <w:rPr>
          <w:rFonts w:ascii="Georgia"/>
          <w:sz w:val="24"/>
          <w:szCs w:val="24"/>
          <w:rtl w:val="0"/>
          <w:lang w:val="en-US"/>
        </w:rPr>
        <w:t>unless we love the truth, we cannot know it." Blaise Pascal</w:t>
      </w:r>
    </w:p>
    <w:p>
      <w:pPr>
        <w:pStyle w:val="Default"/>
        <w:spacing w:line="100" w:lineRule="atLeast"/>
        <w:jc w:val="center"/>
        <w:rPr>
          <w:rFonts w:ascii="Georgia" w:cs="Georgia" w:hAnsi="Georgia" w:eastAsia="Georgia"/>
        </w:rPr>
      </w:pPr>
    </w:p>
    <w:p>
      <w:pPr>
        <w:pStyle w:val="Default"/>
        <w:spacing w:line="100" w:lineRule="atLeast"/>
        <w:jc w:val="center"/>
        <w:rPr>
          <w:rFonts w:ascii="Georgia" w:cs="Georgia" w:hAnsi="Georgia" w:eastAsia="Georgia"/>
        </w:rPr>
      </w:pPr>
      <w:r>
        <w:rPr>
          <w:rFonts w:ascii="Georgia"/>
          <w:sz w:val="24"/>
          <w:szCs w:val="24"/>
          <w:rtl w:val="0"/>
          <w:lang w:val="en-US"/>
        </w:rPr>
        <w:t xml:space="preserve">"A false interpretation of Scripture causes that the gospel of the Lord </w:t>
      </w:r>
    </w:p>
    <w:p>
      <w:pPr>
        <w:pStyle w:val="Default"/>
        <w:spacing w:line="100" w:lineRule="atLeast"/>
        <w:jc w:val="center"/>
        <w:rPr>
          <w:rFonts w:ascii="Georgia" w:cs="Georgia" w:hAnsi="Georgia" w:eastAsia="Georgia"/>
        </w:rPr>
      </w:pPr>
      <w:r>
        <w:rPr>
          <w:rFonts w:ascii="Georgia"/>
          <w:sz w:val="24"/>
          <w:szCs w:val="24"/>
          <w:rtl w:val="0"/>
          <w:lang w:val="en-US"/>
        </w:rPr>
        <w:t>becomes the gospel of man, or, which is worse, of the devil." Jerome</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rPr>
      </w:pPr>
      <w:r>
        <w:rPr>
          <w:rFonts w:ascii="Georgia"/>
          <w:b w:val="1"/>
          <w:bCs w:val="1"/>
          <w:sz w:val="24"/>
          <w:szCs w:val="24"/>
          <w:rtl w:val="0"/>
          <w:lang w:val="en-US"/>
        </w:rPr>
        <w:t>What is a prophet? How can I recognize a true prophet from a false prophet</w:t>
      </w:r>
      <w:r>
        <w:rPr>
          <w:rFonts w:ascii="Georgia"/>
          <w:sz w:val="24"/>
          <w:szCs w:val="24"/>
          <w:rtl w:val="0"/>
          <w:lang w:val="en-US"/>
        </w:rPr>
        <w:t>?  A prophet is a messenger of God who carries a message directly and personally related and is held to 100% consistency with Scripture and 100% fulfillment of any predictive statements. (Deuteronomy 13:1-5, 18: 15-22)</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What is the difference between a prophet and a teacher?  </w:t>
      </w:r>
      <w:r>
        <w:rPr>
          <w:rFonts w:ascii="Georgia"/>
          <w:sz w:val="24"/>
          <w:szCs w:val="24"/>
          <w:rtl w:val="0"/>
          <w:lang w:val="en-US"/>
        </w:rPr>
        <w:t>Both roles include the element of teaching, but a prophet claims a direct encounter with God (dream, vision, meeting, voice, event, etc.) where God revealed or spoke a particular message to him.</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How can I recognize a true teacher from a bad teacher? A bad teacher from a false teacher?  </w:t>
      </w:r>
      <w:r>
        <w:rPr>
          <w:rFonts w:ascii="Georgia"/>
          <w:sz w:val="24"/>
          <w:szCs w:val="24"/>
          <w:rtl w:val="0"/>
          <w:lang w:val="en-US"/>
        </w:rPr>
        <w:t xml:space="preserve">A bad teacher may misunderstand issues in Scripture or just do a poor job at instructing and exhorting people.  A false teacher teaches </w:t>
      </w:r>
      <w:r>
        <w:rPr>
          <w:rFonts w:hAnsi="Arial Unicode MS" w:hint="default"/>
          <w:sz w:val="24"/>
          <w:szCs w:val="24"/>
          <w:rtl w:val="0"/>
          <w:lang w:val="en-US"/>
        </w:rPr>
        <w:t>“</w:t>
      </w:r>
      <w:r>
        <w:rPr>
          <w:rFonts w:ascii="Georgia"/>
          <w:sz w:val="24"/>
          <w:szCs w:val="24"/>
          <w:rtl w:val="0"/>
          <w:lang w:val="en-US"/>
        </w:rPr>
        <w:t>a different doctrine and does not agree with the sound words of our Lord Jesus Christ</w:t>
      </w:r>
      <w:r>
        <w:rPr>
          <w:rFonts w:hAnsi="Arial Unicode MS" w:hint="default"/>
          <w:sz w:val="24"/>
          <w:szCs w:val="24"/>
          <w:rtl w:val="0"/>
          <w:lang w:val="en-US"/>
        </w:rPr>
        <w:t xml:space="preserve">” </w:t>
      </w:r>
      <w:r>
        <w:rPr>
          <w:rFonts w:ascii="Georgia"/>
          <w:sz w:val="24"/>
          <w:szCs w:val="24"/>
          <w:rtl w:val="0"/>
          <w:lang w:val="en-US"/>
        </w:rPr>
        <w:t xml:space="preserve">(1 Timothy 6:3) and goes against </w:t>
      </w:r>
      <w:r>
        <w:rPr>
          <w:rFonts w:hAnsi="Arial Unicode MS" w:hint="default"/>
          <w:sz w:val="24"/>
          <w:szCs w:val="24"/>
          <w:rtl w:val="0"/>
          <w:lang w:val="en-US"/>
        </w:rPr>
        <w:t>“</w:t>
      </w:r>
      <w:r>
        <w:rPr>
          <w:rFonts w:ascii="Georgia"/>
          <w:sz w:val="24"/>
          <w:szCs w:val="24"/>
          <w:rtl w:val="0"/>
          <w:lang w:val="en-US"/>
        </w:rPr>
        <w:t>sound doctrines</w:t>
      </w:r>
      <w:r>
        <w:rPr>
          <w:rFonts w:hAnsi="Arial Unicode MS" w:hint="default"/>
          <w:sz w:val="24"/>
          <w:szCs w:val="24"/>
          <w:rtl w:val="0"/>
          <w:lang w:val="en-US"/>
        </w:rPr>
        <w:t xml:space="preserve">” </w:t>
      </w:r>
      <w:r>
        <w:rPr>
          <w:rFonts w:ascii="Georgia"/>
          <w:sz w:val="24"/>
          <w:szCs w:val="24"/>
          <w:rtl w:val="0"/>
          <w:lang w:val="en-US"/>
        </w:rPr>
        <w:t xml:space="preserve">(Titus 1:9) specifically with an understanding towards who God is, what salvation is, and what the Scriptures say. </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Isn</w:t>
      </w:r>
      <w:r>
        <w:rPr>
          <w:rFonts w:hAnsi="Arial Unicode MS" w:hint="default"/>
          <w:sz w:val="24"/>
          <w:szCs w:val="24"/>
          <w:rtl w:val="0"/>
          <w:lang w:val="en-US"/>
        </w:rPr>
        <w:t>’</w:t>
      </w:r>
      <w:r>
        <w:rPr>
          <w:rFonts w:ascii="Georgia"/>
          <w:b w:val="1"/>
          <w:bCs w:val="1"/>
          <w:sz w:val="24"/>
          <w:szCs w:val="24"/>
          <w:rtl w:val="0"/>
          <w:lang w:val="en-US"/>
        </w:rPr>
        <w:t xml:space="preserve">t it wrong to publicly call out preachers, teachers, Christians, etc.?  </w:t>
      </w:r>
      <w:r>
        <w:rPr>
          <w:rFonts w:ascii="Georgia"/>
          <w:sz w:val="24"/>
          <w:szCs w:val="24"/>
          <w:rtl w:val="0"/>
          <w:lang w:val="en-US"/>
        </w:rPr>
        <w:t xml:space="preserve">The issue of </w:t>
      </w:r>
      <w:r>
        <w:rPr>
          <w:rFonts w:hAnsi="Arial Unicode MS" w:hint="default"/>
          <w:sz w:val="24"/>
          <w:szCs w:val="24"/>
          <w:rtl w:val="0"/>
          <w:lang w:val="en-US"/>
        </w:rPr>
        <w:t>“</w:t>
      </w:r>
      <w:r>
        <w:rPr>
          <w:rFonts w:ascii="Georgia"/>
          <w:sz w:val="24"/>
          <w:szCs w:val="24"/>
          <w:rtl w:val="0"/>
          <w:lang w:val="en-US"/>
        </w:rPr>
        <w:t>opinions</w:t>
      </w:r>
      <w:r>
        <w:rPr>
          <w:rFonts w:hAnsi="Arial Unicode MS" w:hint="default"/>
          <w:sz w:val="24"/>
          <w:szCs w:val="24"/>
          <w:rtl w:val="0"/>
          <w:lang w:val="en-US"/>
        </w:rPr>
        <w:t xml:space="preserve">” </w:t>
      </w:r>
      <w:r>
        <w:rPr>
          <w:rFonts w:ascii="Georgia"/>
          <w:sz w:val="24"/>
          <w:szCs w:val="24"/>
          <w:rtl w:val="0"/>
          <w:lang w:val="en-US"/>
        </w:rPr>
        <w:t xml:space="preserve">between Christian brothers is different from the issue of </w:t>
      </w:r>
      <w:r>
        <w:rPr>
          <w:rFonts w:hAnsi="Arial Unicode MS" w:hint="default"/>
          <w:sz w:val="24"/>
          <w:szCs w:val="24"/>
          <w:rtl w:val="0"/>
          <w:lang w:val="en-US"/>
        </w:rPr>
        <w:t>“</w:t>
      </w:r>
      <w:r>
        <w:rPr>
          <w:rFonts w:ascii="Georgia"/>
          <w:sz w:val="24"/>
          <w:szCs w:val="24"/>
          <w:rtl w:val="0"/>
          <w:lang w:val="en-US"/>
        </w:rPr>
        <w:t>false teachings.</w:t>
      </w:r>
      <w:r>
        <w:rPr>
          <w:rFonts w:hAnsi="Arial Unicode MS" w:hint="default"/>
          <w:sz w:val="24"/>
          <w:szCs w:val="24"/>
          <w:rtl w:val="0"/>
          <w:lang w:val="en-US"/>
        </w:rPr>
        <w:t xml:space="preserve">”  </w:t>
      </w:r>
      <w:r>
        <w:rPr>
          <w:rFonts w:ascii="Georgia"/>
          <w:sz w:val="24"/>
          <w:szCs w:val="24"/>
          <w:rtl w:val="0"/>
          <w:lang w:val="en-US"/>
        </w:rPr>
        <w:t xml:space="preserve">Paul warns </w:t>
      </w:r>
      <w:r>
        <w:rPr>
          <w:rFonts w:hAnsi="Arial Unicode MS" w:hint="default"/>
          <w:sz w:val="24"/>
          <w:szCs w:val="24"/>
          <w:rtl w:val="0"/>
          <w:lang w:val="en-US"/>
        </w:rPr>
        <w:t>“</w:t>
      </w:r>
      <w:r>
        <w:rPr>
          <w:rFonts w:ascii="Georgia"/>
          <w:sz w:val="24"/>
          <w:szCs w:val="24"/>
          <w:rtl w:val="0"/>
          <w:lang w:val="en-US"/>
        </w:rPr>
        <w:t>not to quarrel over opinions</w:t>
      </w:r>
      <w:r>
        <w:rPr>
          <w:rFonts w:hAnsi="Arial Unicode MS" w:hint="default"/>
          <w:sz w:val="24"/>
          <w:szCs w:val="24"/>
          <w:rtl w:val="0"/>
          <w:lang w:val="en-US"/>
        </w:rPr>
        <w:t xml:space="preserve">” </w:t>
      </w:r>
      <w:r>
        <w:rPr>
          <w:rFonts w:ascii="Georgia"/>
          <w:sz w:val="24"/>
          <w:szCs w:val="24"/>
          <w:rtl w:val="0"/>
          <w:lang w:val="en-US"/>
        </w:rPr>
        <w:t xml:space="preserve">(v.1) in Romans 14, pointing out the dangers of </w:t>
      </w:r>
      <w:r>
        <w:rPr>
          <w:rFonts w:hAnsi="Arial Unicode MS" w:hint="default"/>
          <w:sz w:val="24"/>
          <w:szCs w:val="24"/>
          <w:rtl w:val="0"/>
          <w:lang w:val="en-US"/>
        </w:rPr>
        <w:t>“</w:t>
      </w:r>
      <w:r>
        <w:rPr>
          <w:rFonts w:ascii="Georgia"/>
          <w:sz w:val="24"/>
          <w:szCs w:val="24"/>
          <w:rtl w:val="0"/>
          <w:lang w:val="en-US"/>
        </w:rPr>
        <w:t>passing judgment</w:t>
      </w:r>
      <w:r>
        <w:rPr>
          <w:rFonts w:hAnsi="Arial Unicode MS" w:hint="default"/>
          <w:sz w:val="24"/>
          <w:szCs w:val="24"/>
          <w:rtl w:val="0"/>
          <w:lang w:val="en-US"/>
        </w:rPr>
        <w:t xml:space="preserve">” </w:t>
      </w:r>
      <w:r>
        <w:rPr>
          <w:rFonts w:ascii="Georgia"/>
          <w:sz w:val="24"/>
          <w:szCs w:val="24"/>
          <w:rtl w:val="0"/>
          <w:lang w:val="en-US"/>
        </w:rPr>
        <w:t xml:space="preserve">on a brother in Christ and how it can </w:t>
      </w:r>
      <w:r>
        <w:rPr>
          <w:rFonts w:hAnsi="Arial Unicode MS" w:hint="default"/>
          <w:sz w:val="24"/>
          <w:szCs w:val="24"/>
          <w:rtl w:val="0"/>
          <w:lang w:val="en-US"/>
        </w:rPr>
        <w:t>“</w:t>
      </w:r>
      <w:r>
        <w:rPr>
          <w:rFonts w:ascii="Georgia"/>
          <w:sz w:val="24"/>
          <w:szCs w:val="24"/>
          <w:rtl w:val="0"/>
          <w:lang w:val="en-US"/>
        </w:rPr>
        <w:t>destroy the work of God</w:t>
      </w:r>
      <w:r>
        <w:rPr>
          <w:rFonts w:hAnsi="Arial Unicode MS" w:hint="default"/>
          <w:sz w:val="24"/>
          <w:szCs w:val="24"/>
          <w:rtl w:val="0"/>
          <w:lang w:val="en-US"/>
        </w:rPr>
        <w:t xml:space="preserve">” </w:t>
      </w:r>
      <w:r>
        <w:rPr>
          <w:rFonts w:ascii="Georgia"/>
          <w:sz w:val="24"/>
          <w:szCs w:val="24"/>
          <w:rtl w:val="0"/>
          <w:lang w:val="en-US"/>
        </w:rPr>
        <w:t xml:space="preserve">(v.20).  However, God commands us to </w:t>
      </w:r>
      <w:r>
        <w:rPr>
          <w:rFonts w:hAnsi="Arial Unicode MS" w:hint="default"/>
          <w:sz w:val="24"/>
          <w:szCs w:val="24"/>
          <w:rtl w:val="0"/>
          <w:lang w:val="en-US"/>
        </w:rPr>
        <w:t>“</w:t>
      </w:r>
      <w:r>
        <w:rPr>
          <w:rFonts w:ascii="Georgia"/>
          <w:sz w:val="24"/>
          <w:szCs w:val="24"/>
          <w:rtl w:val="0"/>
          <w:lang w:val="en-US"/>
        </w:rPr>
        <w:t>judge</w:t>
      </w:r>
      <w:r>
        <w:rPr>
          <w:rFonts w:hAnsi="Arial Unicode MS" w:hint="default"/>
          <w:sz w:val="24"/>
          <w:szCs w:val="24"/>
          <w:rtl w:val="0"/>
          <w:lang w:val="en-US"/>
        </w:rPr>
        <w:t xml:space="preserve">” </w:t>
      </w:r>
      <w:r>
        <w:rPr>
          <w:rFonts w:ascii="Georgia"/>
          <w:sz w:val="24"/>
          <w:szCs w:val="24"/>
          <w:rtl w:val="0"/>
          <w:lang w:val="en-US"/>
        </w:rPr>
        <w:t>those inside the church when their lifestyles (1 Corinthians 5:9-13) do not line up with God</w:t>
      </w:r>
      <w:r>
        <w:rPr>
          <w:rFonts w:hAnsi="Arial Unicode MS" w:hint="default"/>
          <w:sz w:val="24"/>
          <w:szCs w:val="24"/>
          <w:rtl w:val="0"/>
          <w:lang w:val="en-US"/>
        </w:rPr>
        <w:t>’</w:t>
      </w:r>
      <w:r>
        <w:rPr>
          <w:rFonts w:ascii="Georgia"/>
          <w:sz w:val="24"/>
          <w:szCs w:val="24"/>
          <w:rtl w:val="0"/>
          <w:lang w:val="en-US"/>
        </w:rPr>
        <w:t xml:space="preserve">s Word.  God also commands us to watch out for and confront false teachers who </w:t>
      </w:r>
      <w:r>
        <w:rPr>
          <w:rFonts w:hAnsi="Arial Unicode MS" w:hint="default"/>
          <w:sz w:val="24"/>
          <w:szCs w:val="24"/>
          <w:rtl w:val="0"/>
          <w:lang w:val="en-US"/>
        </w:rPr>
        <w:t>“</w:t>
      </w:r>
      <w:r>
        <w:rPr>
          <w:rFonts w:ascii="Georgia"/>
          <w:sz w:val="24"/>
          <w:szCs w:val="24"/>
          <w:rtl w:val="0"/>
          <w:lang w:val="en-US"/>
        </w:rPr>
        <w:t>teach a different doctrine and does not agree with the sound words of our Lord Jesus Christ.</w:t>
      </w:r>
      <w:r>
        <w:rPr>
          <w:rFonts w:hAnsi="Arial Unicode MS" w:hint="default"/>
          <w:sz w:val="24"/>
          <w:szCs w:val="24"/>
          <w:rtl w:val="0"/>
          <w:lang w:val="en-US"/>
        </w:rPr>
        <w:t xml:space="preserve">” </w:t>
      </w:r>
      <w:r>
        <w:rPr>
          <w:rFonts w:ascii="Georgia"/>
          <w:sz w:val="24"/>
          <w:szCs w:val="24"/>
          <w:rtl w:val="0"/>
          <w:lang w:val="en-US"/>
        </w:rPr>
        <w:t>(1 Timothy 6:3).  Pastors are specifically tasked to 1) "give instruction in sound doctrine" and 2) "rebuke those who contradict it" (Titus 1:9).</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Should a false teacher be called out by name? If so, when?  </w:t>
      </w:r>
      <w:r>
        <w:rPr>
          <w:rFonts w:ascii="Georgia"/>
          <w:sz w:val="24"/>
          <w:szCs w:val="24"/>
          <w:rtl w:val="0"/>
          <w:lang w:val="en-US"/>
        </w:rPr>
        <w:t>When a specific false teaching or teacher is affecting a body of believers (i.e. family, small group, church, denomination, region, nation), that false teaching and teacher must be named and confronted.  Paul does this with both false teachings (1 Timothy 1:3-20 ; 6:2-10, Jude 1, 2 Peter 2, &amp; many more) and with particular names (Alexander, Hymenaeus, &amp; Philetus in 1 Timothy 1:20 and 2 Timothy 2:17)</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b w:val="1"/>
          <w:bCs w:val="1"/>
        </w:rPr>
      </w:pPr>
      <w:r>
        <w:rPr>
          <w:rFonts w:ascii="Georgia"/>
          <w:b w:val="1"/>
          <w:bCs w:val="1"/>
          <w:sz w:val="24"/>
          <w:szCs w:val="24"/>
          <w:rtl w:val="0"/>
          <w:lang w:val="en-US"/>
        </w:rPr>
        <w:t>What are some examples of false teachings? What are some characteristics of false teachers?</w:t>
      </w:r>
    </w:p>
    <w:p>
      <w:pPr>
        <w:pStyle w:val="Default"/>
        <w:spacing w:line="100" w:lineRule="atLeast"/>
        <w:rPr>
          <w:rFonts w:ascii="Georgia" w:cs="Georgia" w:hAnsi="Georgia" w:eastAsia="Georgia"/>
        </w:rPr>
      </w:pPr>
      <w:r>
        <w:rPr>
          <w:rFonts w:ascii="Georgia"/>
          <w:sz w:val="24"/>
          <w:szCs w:val="24"/>
          <w:rtl w:val="0"/>
          <w:lang w:val="en-US"/>
        </w:rPr>
        <w:t>There are many examples of false teachers with common descriptions (Galatians, 2 Peter, 1 &amp; 2 Timothy, 1 &amp; 2 John, Jude) that they may look and sound like Christians but that there teachings and lifestyle are not consistent with Scripture.</w:t>
      </w:r>
    </w:p>
    <w:p>
      <w:pPr>
        <w:pStyle w:val="Default"/>
        <w:spacing w:line="100" w:lineRule="atLeast"/>
        <w:rPr>
          <w:rFonts w:ascii="Georgia" w:cs="Georgia" w:hAnsi="Georgia" w:eastAsia="Georgia"/>
          <w:b w:val="1"/>
          <w:bCs w:val="1"/>
        </w:rPr>
      </w:pPr>
    </w:p>
    <w:p>
      <w:pPr>
        <w:pStyle w:val="Default"/>
        <w:spacing w:line="100" w:lineRule="atLeast"/>
      </w:pPr>
      <w:r>
        <w:rPr>
          <w:rFonts w:ascii="Georgia" w:cs="Georgia" w:hAnsi="Georgia" w:eastAsia="Georgia"/>
          <w:b w:val="1"/>
          <w:bCs w:val="1"/>
        </w:rPr>
        <w:br w:type="page"/>
      </w:r>
    </w:p>
    <w:p>
      <w:pPr>
        <w:pStyle w:val="Default"/>
        <w:spacing w:line="100" w:lineRule="atLeast"/>
        <w:rPr>
          <w:rFonts w:ascii="Georgia" w:cs="Georgia" w:hAnsi="Georgia" w:eastAsia="Georgia"/>
        </w:rPr>
      </w:pPr>
      <w:r>
        <w:rPr>
          <w:rFonts w:ascii="Georgia"/>
          <w:b w:val="1"/>
          <w:bCs w:val="1"/>
          <w:sz w:val="24"/>
          <w:szCs w:val="24"/>
          <w:rtl w:val="0"/>
          <w:lang w:val="en-US"/>
        </w:rPr>
        <w:t xml:space="preserve">How can you call them false teachers when some of these people have doctrinal statements on their website and do many good things in getting the Bible and gospel into the hands of so many?  </w:t>
      </w:r>
      <w:r>
        <w:rPr>
          <w:rFonts w:ascii="Georgia"/>
          <w:sz w:val="24"/>
          <w:szCs w:val="24"/>
          <w:rtl w:val="0"/>
          <w:lang w:val="en-US"/>
        </w:rPr>
        <w:t xml:space="preserve">Christianity is not a salvation of works and although some </w:t>
      </w:r>
      <w:r>
        <w:rPr>
          <w:rFonts w:hAnsi="Arial Unicode MS" w:hint="default"/>
          <w:sz w:val="24"/>
          <w:szCs w:val="24"/>
          <w:rtl w:val="0"/>
          <w:lang w:val="en-US"/>
        </w:rPr>
        <w:t>“</w:t>
      </w:r>
      <w:r>
        <w:rPr>
          <w:rFonts w:ascii="Georgia"/>
          <w:sz w:val="24"/>
          <w:szCs w:val="24"/>
          <w:rtl w:val="0"/>
          <w:lang w:val="en-US"/>
        </w:rPr>
        <w:t>good fruits</w:t>
      </w:r>
      <w:r>
        <w:rPr>
          <w:rFonts w:hAnsi="Arial Unicode MS" w:hint="default"/>
          <w:sz w:val="24"/>
          <w:szCs w:val="24"/>
          <w:rtl w:val="0"/>
          <w:lang w:val="en-US"/>
        </w:rPr>
        <w:t xml:space="preserve">” </w:t>
      </w:r>
      <w:r>
        <w:rPr>
          <w:rFonts w:ascii="Georgia"/>
          <w:sz w:val="24"/>
          <w:szCs w:val="24"/>
          <w:rtl w:val="0"/>
          <w:lang w:val="en-US"/>
        </w:rPr>
        <w:t>may seem exist in these ministries, they only mask the lies.  The ends of a ministry (salvations, missions, good works) do not justify the means (a false gospel).</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When false teachers lead people to Christ, are these converts false believers?  </w:t>
      </w:r>
      <w:r>
        <w:rPr>
          <w:rFonts w:ascii="Georgia"/>
          <w:sz w:val="24"/>
          <w:szCs w:val="24"/>
          <w:rtl w:val="0"/>
          <w:lang w:val="en-US"/>
        </w:rPr>
        <w:t>Not necessarily.  If these believers have understood the gospel falsely, then their trust and faith in Jesus may be out of a greater love of Jesus</w:t>
      </w:r>
      <w:r>
        <w:rPr>
          <w:rFonts w:hAnsi="Arial Unicode MS" w:hint="default"/>
          <w:sz w:val="24"/>
          <w:szCs w:val="24"/>
          <w:rtl w:val="0"/>
          <w:lang w:val="en-US"/>
        </w:rPr>
        <w:t xml:space="preserve">’ </w:t>
      </w:r>
      <w:r>
        <w:rPr>
          <w:rFonts w:ascii="Georgia"/>
          <w:sz w:val="24"/>
          <w:szCs w:val="24"/>
          <w:rtl w:val="0"/>
          <w:lang w:val="en-US"/>
        </w:rPr>
        <w:t>gifts rather than Jesus.  Even if they have become true followers of Jesus, they need to study the Word of God, test their teachers, and be extremely cautious before recommending a teacher to someone else.</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What is the Word of Faith movement and </w:t>
      </w:r>
      <w:r>
        <w:rPr>
          <w:rFonts w:hAnsi="Arial Unicode MS" w:hint="default"/>
          <w:sz w:val="24"/>
          <w:szCs w:val="24"/>
          <w:rtl w:val="0"/>
          <w:lang w:val="en-US"/>
        </w:rPr>
        <w:t>“</w:t>
      </w:r>
      <w:r>
        <w:rPr>
          <w:rFonts w:ascii="Georgia"/>
          <w:b w:val="1"/>
          <w:bCs w:val="1"/>
          <w:sz w:val="24"/>
          <w:szCs w:val="24"/>
          <w:rtl w:val="0"/>
          <w:lang w:val="en-US"/>
        </w:rPr>
        <w:t>prosperity gospel</w:t>
      </w:r>
      <w:r>
        <w:rPr>
          <w:rFonts w:hAnsi="Arial Unicode MS" w:hint="default"/>
          <w:sz w:val="24"/>
          <w:szCs w:val="24"/>
          <w:rtl w:val="0"/>
          <w:lang w:val="en-US"/>
        </w:rPr>
        <w:t>”</w:t>
      </w:r>
      <w:r>
        <w:rPr>
          <w:rFonts w:ascii="Georgia"/>
          <w:b w:val="1"/>
          <w:bCs w:val="1"/>
          <w:sz w:val="24"/>
          <w:szCs w:val="24"/>
          <w:rtl w:val="0"/>
          <w:lang w:val="en-US"/>
        </w:rPr>
        <w:t xml:space="preserve">?  Why is it a problem?  </w:t>
      </w:r>
      <w:r>
        <w:rPr>
          <w:rFonts w:ascii="Georgia"/>
          <w:sz w:val="24"/>
          <w:szCs w:val="24"/>
          <w:rtl w:val="0"/>
          <w:lang w:val="en-US"/>
        </w:rPr>
        <w:t xml:space="preserve">The Word of Faith movement and </w:t>
      </w:r>
      <w:r>
        <w:rPr>
          <w:rFonts w:hAnsi="Arial Unicode MS" w:hint="default"/>
          <w:sz w:val="24"/>
          <w:szCs w:val="24"/>
          <w:rtl w:val="0"/>
          <w:lang w:val="en-US"/>
        </w:rPr>
        <w:t>“</w:t>
      </w:r>
      <w:r>
        <w:rPr>
          <w:rFonts w:ascii="Georgia"/>
          <w:sz w:val="24"/>
          <w:szCs w:val="24"/>
          <w:rtl w:val="0"/>
          <w:lang w:val="en-US"/>
        </w:rPr>
        <w:t>prosperity gospel</w:t>
      </w:r>
      <w:r>
        <w:rPr>
          <w:rFonts w:hAnsi="Arial Unicode MS" w:hint="default"/>
          <w:sz w:val="24"/>
          <w:szCs w:val="24"/>
          <w:rtl w:val="0"/>
          <w:lang w:val="en-US"/>
        </w:rPr>
        <w:t xml:space="preserve">” </w:t>
      </w:r>
      <w:r>
        <w:rPr>
          <w:rFonts w:ascii="Georgia"/>
          <w:sz w:val="24"/>
          <w:szCs w:val="24"/>
          <w:rtl w:val="0"/>
          <w:lang w:val="en-US"/>
        </w:rPr>
        <w:t xml:space="preserve">teaches several false doctrines such as (quotes of summary issues from </w:t>
      </w:r>
      <w:hyperlink r:id="rId4" w:history="1">
        <w:r>
          <w:rPr>
            <w:rStyle w:val="Hyperlink.0"/>
            <w:rFonts w:ascii="Georgia"/>
            <w:color w:val="0000ff"/>
            <w:sz w:val="24"/>
            <w:szCs w:val="24"/>
            <w:u w:val="single" w:color="0000ff"/>
            <w:rtl w:val="0"/>
            <w:lang w:val="en-US"/>
          </w:rPr>
          <w:t>http://www.watchman.org/profiles/pdf/wordfaithprofile.pdf</w:t>
        </w:r>
      </w:hyperlink>
      <w:r>
        <w:rPr>
          <w:rFonts w:ascii="Georgia"/>
          <w:sz w:val="24"/>
          <w:szCs w:val="24"/>
          <w:rtl w:val="0"/>
          <w:lang w:val="en-US"/>
        </w:rPr>
        <w:t xml:space="preserve"> ,p.2-4):</w:t>
      </w:r>
    </w:p>
    <w:p>
      <w:pPr>
        <w:pStyle w:val="List Paragraph"/>
        <w:numPr>
          <w:ilvl w:val="0"/>
          <w:numId w:val="2"/>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 xml:space="preserve">There are </w:t>
      </w: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anointed</w:t>
      </w:r>
      <w:r>
        <w:rPr>
          <w:rFonts w:hAnsi="Arial Unicode MS" w:hint="default"/>
          <w:b w:val="0"/>
          <w:bCs w:val="0"/>
          <w:i w:val="0"/>
          <w:iCs w:val="0"/>
          <w:sz w:val="24"/>
          <w:szCs w:val="24"/>
          <w:rtl w:val="0"/>
          <w:lang w:val="en-US"/>
        </w:rPr>
        <w:t xml:space="preserve">’ </w:t>
      </w:r>
      <w:r>
        <w:rPr>
          <w:rFonts w:ascii="Georgia"/>
          <w:b w:val="1"/>
          <w:bCs w:val="1"/>
          <w:i w:val="1"/>
          <w:iCs w:val="1"/>
          <w:sz w:val="24"/>
          <w:szCs w:val="24"/>
          <w:rtl w:val="0"/>
          <w:lang w:val="en-US"/>
        </w:rPr>
        <w:t>apostles and prophets today.</w:t>
      </w:r>
      <w:r>
        <w:rPr>
          <w:rFonts w:hAnsi="Arial Unicode MS" w:hint="default"/>
          <w:b w:val="0"/>
          <w:bCs w:val="0"/>
          <w:i w:val="0"/>
          <w:iCs w:val="0"/>
          <w:sz w:val="24"/>
          <w:szCs w:val="24"/>
          <w:rtl w:val="0"/>
          <w:lang w:val="en-US"/>
        </w:rPr>
        <w:t>”</w:t>
      </w:r>
    </w:p>
    <w:p>
      <w:pPr>
        <w:pStyle w:val="List Paragraph"/>
        <w:numPr>
          <w:ilvl w:val="0"/>
          <w:numId w:val="4"/>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God speaks words of faith with his mouth.</w:t>
      </w:r>
      <w:r>
        <w:rPr>
          <w:rFonts w:hAnsi="Arial Unicode MS" w:hint="default"/>
          <w:b w:val="0"/>
          <w:bCs w:val="0"/>
          <w:i w:val="0"/>
          <w:iCs w:val="0"/>
          <w:sz w:val="24"/>
          <w:szCs w:val="24"/>
          <w:rtl w:val="0"/>
          <w:lang w:val="en-US"/>
        </w:rPr>
        <w:t>”</w:t>
      </w:r>
    </w:p>
    <w:p>
      <w:pPr>
        <w:pStyle w:val="List Paragraph"/>
        <w:numPr>
          <w:ilvl w:val="0"/>
          <w:numId w:val="7"/>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Human beings were created to be gods.</w:t>
      </w:r>
      <w:r>
        <w:rPr>
          <w:rFonts w:hAnsi="Arial Unicode MS" w:hint="default"/>
          <w:sz w:val="24"/>
          <w:szCs w:val="24"/>
          <w:rtl w:val="0"/>
          <w:lang w:val="en-US"/>
        </w:rPr>
        <w:t>”</w:t>
      </w:r>
    </w:p>
    <w:p>
      <w:pPr>
        <w:pStyle w:val="List Paragraph"/>
        <w:numPr>
          <w:ilvl w:val="0"/>
          <w:numId w:val="10"/>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 xml:space="preserve">Jesus Christ is God incarnate </w:t>
      </w:r>
      <w:r>
        <w:rPr>
          <w:rFonts w:hAnsi="Arial Unicode MS" w:hint="default"/>
          <w:sz w:val="24"/>
          <w:szCs w:val="24"/>
          <w:rtl w:val="0"/>
          <w:lang w:val="en-US"/>
        </w:rPr>
        <w:t xml:space="preserve">– </w:t>
      </w:r>
      <w:r>
        <w:rPr>
          <w:rFonts w:ascii="Georgia"/>
          <w:sz w:val="24"/>
          <w:szCs w:val="24"/>
          <w:rtl w:val="0"/>
          <w:lang w:val="en-US"/>
        </w:rPr>
        <w:t>and so are we.</w:t>
      </w:r>
      <w:r>
        <w:rPr>
          <w:rFonts w:hAnsi="Arial Unicode MS" w:hint="default"/>
          <w:sz w:val="24"/>
          <w:szCs w:val="24"/>
          <w:rtl w:val="0"/>
          <w:lang w:val="en-US"/>
        </w:rPr>
        <w:t>”</w:t>
      </w:r>
    </w:p>
    <w:p>
      <w:pPr>
        <w:pStyle w:val="List Paragraph"/>
        <w:numPr>
          <w:ilvl w:val="0"/>
          <w:numId w:val="13"/>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Jesus died spiritually and was born again.</w:t>
      </w:r>
      <w:r>
        <w:rPr>
          <w:rFonts w:hAnsi="Arial Unicode MS" w:hint="default"/>
          <w:sz w:val="24"/>
          <w:szCs w:val="24"/>
          <w:rtl w:val="0"/>
          <w:lang w:val="en-US"/>
        </w:rPr>
        <w:t>”</w:t>
      </w:r>
    </w:p>
    <w:p>
      <w:pPr>
        <w:pStyle w:val="List Paragraph"/>
        <w:numPr>
          <w:ilvl w:val="0"/>
          <w:numId w:val="15"/>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We should speak words of faith like God does</w:t>
      </w:r>
      <w:r>
        <w:rPr>
          <w:rFonts w:hAnsi="Arial Unicode MS" w:hint="default"/>
          <w:b w:val="0"/>
          <w:bCs w:val="0"/>
          <w:i w:val="0"/>
          <w:iCs w:val="0"/>
          <w:sz w:val="24"/>
          <w:szCs w:val="24"/>
          <w:rtl w:val="0"/>
          <w:lang w:val="en-US"/>
        </w:rPr>
        <w:t>”</w:t>
      </w:r>
    </w:p>
    <w:p>
      <w:pPr>
        <w:pStyle w:val="List Paragraph"/>
        <w:numPr>
          <w:ilvl w:val="0"/>
          <w:numId w:val="17"/>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God wants us to be healthy and wealthy now</w:t>
      </w:r>
      <w:r>
        <w:rPr>
          <w:rFonts w:hAnsi="Arial Unicode MS" w:hint="default"/>
          <w:b w:val="0"/>
          <w:bCs w:val="0"/>
          <w:i w:val="0"/>
          <w:iCs w:val="0"/>
          <w:sz w:val="24"/>
          <w:szCs w:val="24"/>
          <w:rtl w:val="0"/>
          <w:lang w:val="en-US"/>
        </w:rPr>
        <w:t>”</w:t>
      </w:r>
    </w:p>
    <w:p>
      <w:pPr>
        <w:pStyle w:val="Default"/>
        <w:spacing w:line="100" w:lineRule="atLeast"/>
        <w:rPr>
          <w:rFonts w:ascii="Georgia" w:cs="Georgia" w:hAnsi="Georgia" w:eastAsia="Georgia"/>
        </w:rPr>
      </w:pPr>
      <w:r>
        <w:rPr>
          <w:rFonts w:ascii="Georgia"/>
          <w:sz w:val="24"/>
          <w:szCs w:val="24"/>
          <w:rtl w:val="0"/>
          <w:lang w:val="en-US"/>
        </w:rPr>
        <w:t>Why are these wrong?  Here some short summary corrective statements:</w:t>
      </w:r>
    </w:p>
    <w:p>
      <w:pPr>
        <w:pStyle w:val="List Paragraph"/>
        <w:numPr>
          <w:ilvl w:val="0"/>
          <w:numId w:val="19"/>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Modern revelations should be viewed with skepticism</w:t>
      </w:r>
      <w:r>
        <w:rPr>
          <w:rFonts w:hAnsi="Arial Unicode MS" w:hint="default"/>
          <w:b w:val="0"/>
          <w:bCs w:val="0"/>
          <w:i w:val="0"/>
          <w:iCs w:val="0"/>
          <w:sz w:val="24"/>
          <w:szCs w:val="24"/>
          <w:rtl w:val="0"/>
          <w:lang w:val="en-US"/>
        </w:rPr>
        <w:t>”</w:t>
      </w:r>
    </w:p>
    <w:p>
      <w:pPr>
        <w:pStyle w:val="List Paragraph"/>
        <w:numPr>
          <w:ilvl w:val="0"/>
          <w:numId w:val="21"/>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 xml:space="preserve">God does not need to speak </w:t>
      </w: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words of faith.</w:t>
      </w:r>
      <w:r>
        <w:rPr>
          <w:rFonts w:hAnsi="Arial Unicode MS" w:hint="default"/>
          <w:b w:val="0"/>
          <w:bCs w:val="0"/>
          <w:i w:val="0"/>
          <w:iCs w:val="0"/>
          <w:sz w:val="24"/>
          <w:szCs w:val="24"/>
          <w:rtl w:val="0"/>
          <w:lang w:val="en-US"/>
        </w:rPr>
        <w:t>’”</w:t>
      </w:r>
    </w:p>
    <w:p>
      <w:pPr>
        <w:pStyle w:val="List Paragraph"/>
        <w:numPr>
          <w:ilvl w:val="0"/>
          <w:numId w:val="24"/>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Human beings were never gods and never will be gods.</w:t>
      </w:r>
      <w:r>
        <w:rPr>
          <w:rFonts w:hAnsi="Arial Unicode MS" w:hint="default"/>
          <w:sz w:val="24"/>
          <w:szCs w:val="24"/>
          <w:rtl w:val="0"/>
          <w:lang w:val="en-US"/>
        </w:rPr>
        <w:t>”</w:t>
      </w:r>
    </w:p>
    <w:p>
      <w:pPr>
        <w:pStyle w:val="List Paragraph"/>
        <w:numPr>
          <w:ilvl w:val="0"/>
          <w:numId w:val="27"/>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Jesus is uniquely God incarnate.</w:t>
      </w:r>
      <w:r>
        <w:rPr>
          <w:rFonts w:hAnsi="Arial Unicode MS" w:hint="default"/>
          <w:sz w:val="24"/>
          <w:szCs w:val="24"/>
          <w:rtl w:val="0"/>
          <w:lang w:val="en-US"/>
        </w:rPr>
        <w:t>”</w:t>
      </w:r>
    </w:p>
    <w:p>
      <w:pPr>
        <w:pStyle w:val="List Paragraph"/>
        <w:numPr>
          <w:ilvl w:val="0"/>
          <w:numId w:val="30"/>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Jesus did not die spiritually and was not born again.</w:t>
      </w:r>
      <w:r>
        <w:rPr>
          <w:rFonts w:hAnsi="Arial Unicode MS" w:hint="default"/>
          <w:sz w:val="24"/>
          <w:szCs w:val="24"/>
          <w:rtl w:val="0"/>
          <w:lang w:val="en-US"/>
        </w:rPr>
        <w:t>”</w:t>
      </w:r>
    </w:p>
    <w:p>
      <w:pPr>
        <w:pStyle w:val="List Paragraph"/>
        <w:numPr>
          <w:ilvl w:val="0"/>
          <w:numId w:val="32"/>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Faith means trusting in God for the future, not claiming rights for the present.</w:t>
      </w:r>
      <w:r>
        <w:rPr>
          <w:rFonts w:hAnsi="Arial Unicode MS" w:hint="default"/>
          <w:b w:val="0"/>
          <w:bCs w:val="0"/>
          <w:i w:val="0"/>
          <w:iCs w:val="0"/>
          <w:sz w:val="24"/>
          <w:szCs w:val="24"/>
          <w:rtl w:val="0"/>
          <w:lang w:val="en-US"/>
        </w:rPr>
        <w:t>”</w:t>
      </w:r>
    </w:p>
    <w:p>
      <w:pPr>
        <w:pStyle w:val="List Paragraph"/>
        <w:numPr>
          <w:ilvl w:val="0"/>
          <w:numId w:val="34"/>
        </w:numPr>
        <w:bidi w:val="0"/>
        <w:spacing w:line="100" w:lineRule="atLeast"/>
        <w:ind w:left="720" w:right="0" w:hanging="360"/>
        <w:jc w:val="left"/>
        <w:rPr>
          <w:rFonts w:ascii="Georgia" w:cs="Georgia" w:hAnsi="Georgia" w:eastAsia="Georgia"/>
          <w:b w:val="1"/>
          <w:bCs w:val="1"/>
          <w:i w:val="1"/>
          <w:iCs w:val="1"/>
          <w:position w:val="0"/>
          <w:sz w:val="24"/>
          <w:szCs w:val="24"/>
          <w:rtl w:val="0"/>
        </w:rPr>
      </w:pP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Christ</w:t>
      </w:r>
      <w:r>
        <w:rPr>
          <w:rFonts w:hAnsi="Arial Unicode MS" w:hint="default"/>
          <w:b w:val="0"/>
          <w:bCs w:val="0"/>
          <w:i w:val="0"/>
          <w:iCs w:val="0"/>
          <w:sz w:val="24"/>
          <w:szCs w:val="24"/>
          <w:rtl w:val="0"/>
          <w:lang w:val="en-US"/>
        </w:rPr>
        <w:t>’</w:t>
      </w:r>
      <w:r>
        <w:rPr>
          <w:rFonts w:ascii="Georgia"/>
          <w:b w:val="1"/>
          <w:bCs w:val="1"/>
          <w:i w:val="1"/>
          <w:iCs w:val="1"/>
          <w:sz w:val="24"/>
          <w:szCs w:val="24"/>
          <w:rtl w:val="0"/>
          <w:lang w:val="en-US"/>
        </w:rPr>
        <w:t xml:space="preserve">s redemption assures us of perfect health and wealth </w:t>
      </w:r>
      <w:r>
        <w:rPr>
          <w:rFonts w:hAnsi="Arial Unicode MS" w:hint="default"/>
          <w:b w:val="0"/>
          <w:bCs w:val="0"/>
          <w:i w:val="0"/>
          <w:iCs w:val="0"/>
          <w:sz w:val="24"/>
          <w:szCs w:val="24"/>
          <w:rtl w:val="0"/>
          <w:lang w:val="en-US"/>
        </w:rPr>
        <w:t xml:space="preserve">– </w:t>
      </w:r>
      <w:r>
        <w:rPr>
          <w:rFonts w:ascii="Georgia"/>
          <w:b w:val="1"/>
          <w:bCs w:val="1"/>
          <w:i w:val="1"/>
          <w:iCs w:val="1"/>
          <w:sz w:val="24"/>
          <w:szCs w:val="24"/>
          <w:rtl w:val="0"/>
          <w:lang w:val="en-US"/>
        </w:rPr>
        <w:t>in the resurrection.</w:t>
      </w:r>
      <w:r>
        <w:rPr>
          <w:rFonts w:hAnsi="Arial Unicode MS" w:hint="default"/>
          <w:b w:val="0"/>
          <w:bCs w:val="0"/>
          <w:i w:val="0"/>
          <w:iCs w:val="0"/>
          <w:sz w:val="24"/>
          <w:szCs w:val="24"/>
          <w:rtl w:val="0"/>
          <w:lang w:val="en-US"/>
        </w:rPr>
        <w:t>”</w:t>
      </w:r>
    </w:p>
    <w:p>
      <w:pPr>
        <w:pStyle w:val="Default"/>
        <w:spacing w:line="100" w:lineRule="atLeast"/>
        <w:rPr>
          <w:rFonts w:ascii="Georgia" w:cs="Georgia" w:hAnsi="Georgia" w:eastAsia="Georgia"/>
        </w:rPr>
      </w:pPr>
      <w:hyperlink r:id="rId5" w:history="1">
        <w:r>
          <w:rPr>
            <w:rStyle w:val="Hyperlink.1"/>
            <w:rFonts w:ascii="Georgia"/>
            <w:b w:val="1"/>
            <w:bCs w:val="1"/>
            <w:color w:val="0000ff"/>
            <w:sz w:val="24"/>
            <w:szCs w:val="24"/>
            <w:u w:val="single" w:color="0000ff"/>
            <w:rtl w:val="0"/>
            <w:lang w:val="en-US"/>
          </w:rPr>
          <w:t>www.gotquestions.org/prosperity-gospel.html</w:t>
        </w:r>
      </w:hyperlink>
    </w:p>
    <w:p>
      <w:pPr>
        <w:pStyle w:val="Default"/>
        <w:spacing w:line="100" w:lineRule="atLeast"/>
        <w:rPr>
          <w:rFonts w:ascii="Georgia" w:cs="Georgia" w:hAnsi="Georgia" w:eastAsia="Georgia"/>
          <w:b w:val="1"/>
          <w:bCs w:val="1"/>
        </w:rPr>
      </w:pPr>
      <w:hyperlink r:id="rId6" w:history="1">
        <w:r>
          <w:rPr>
            <w:rStyle w:val="Hyperlink.1"/>
            <w:rFonts w:ascii="Georgia"/>
            <w:b w:val="1"/>
            <w:bCs w:val="1"/>
            <w:color w:val="0000ff"/>
            <w:sz w:val="24"/>
            <w:szCs w:val="24"/>
            <w:u w:val="single" w:color="0000ff"/>
            <w:rtl w:val="0"/>
            <w:lang w:val="en-US"/>
          </w:rPr>
          <w:t>www.gotquestions.org/Word-Faith.html</w:t>
        </w:r>
      </w:hyperlink>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What are some examples of Scriptures that are commonly misinterpreted and misapplied by the Word of Faith movement and </w:t>
      </w:r>
      <w:r>
        <w:rPr>
          <w:rFonts w:hAnsi="Arial Unicode MS" w:hint="default"/>
          <w:sz w:val="24"/>
          <w:szCs w:val="24"/>
          <w:rtl w:val="0"/>
          <w:lang w:val="en-US"/>
        </w:rPr>
        <w:t>“</w:t>
      </w:r>
      <w:r>
        <w:rPr>
          <w:rFonts w:ascii="Georgia"/>
          <w:b w:val="1"/>
          <w:bCs w:val="1"/>
          <w:sz w:val="24"/>
          <w:szCs w:val="24"/>
          <w:rtl w:val="0"/>
          <w:lang w:val="en-US"/>
        </w:rPr>
        <w:t>prosperity gospel</w:t>
      </w:r>
      <w:r>
        <w:rPr>
          <w:rFonts w:hAnsi="Arial Unicode MS" w:hint="default"/>
          <w:sz w:val="24"/>
          <w:szCs w:val="24"/>
          <w:rtl w:val="0"/>
          <w:lang w:val="en-US"/>
        </w:rPr>
        <w:t>”</w:t>
      </w:r>
      <w:r>
        <w:rPr>
          <w:rFonts w:ascii="Georgia"/>
          <w:b w:val="1"/>
          <w:bCs w:val="1"/>
          <w:sz w:val="24"/>
          <w:szCs w:val="24"/>
          <w:rtl w:val="0"/>
          <w:lang w:val="en-US"/>
        </w:rPr>
        <w:t xml:space="preserve">? </w:t>
      </w:r>
      <w:r>
        <w:rPr>
          <w:rFonts w:ascii="Georgia"/>
          <w:sz w:val="24"/>
          <w:szCs w:val="24"/>
          <w:rtl w:val="0"/>
          <w:lang w:val="en-US"/>
        </w:rPr>
        <w:t xml:space="preserve">References are to </w:t>
      </w:r>
      <w:r>
        <w:rPr>
          <w:rFonts w:ascii="Georgia"/>
          <w:i w:val="1"/>
          <w:iCs w:val="1"/>
          <w:sz w:val="24"/>
          <w:szCs w:val="24"/>
          <w:rtl w:val="0"/>
          <w:lang w:val="en-US"/>
        </w:rPr>
        <w:t xml:space="preserve">Health, Wealth, &amp; Happiness: Has the Prosperity Gospel Overshadowed the Gospel of Christ? </w:t>
      </w:r>
      <w:r>
        <w:rPr>
          <w:rFonts w:ascii="Georgia"/>
          <w:sz w:val="24"/>
          <w:szCs w:val="24"/>
          <w:rtl w:val="0"/>
          <w:lang w:val="en-US"/>
        </w:rPr>
        <w:t>By David Jones and Russell Woodbridge</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b w:val="1"/>
          <w:bCs w:val="1"/>
        </w:rPr>
      </w:pPr>
      <w:r>
        <w:rPr>
          <w:rFonts w:ascii="Georgia"/>
          <w:b w:val="1"/>
          <w:bCs w:val="1"/>
          <w:sz w:val="24"/>
          <w:szCs w:val="24"/>
          <w:rtl w:val="0"/>
          <w:lang w:val="en-US"/>
        </w:rPr>
        <w:t>HEALTH-FOCUSED</w:t>
      </w:r>
    </w:p>
    <w:p>
      <w:pPr>
        <w:pStyle w:val="List Paragraph"/>
        <w:numPr>
          <w:ilvl w:val="0"/>
          <w:numId w:val="37"/>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3 John 2 </w:t>
      </w:r>
      <w:r>
        <w:rPr>
          <w:rFonts w:hAnsi="Arial Unicode MS" w:hint="default"/>
          <w:sz w:val="24"/>
          <w:szCs w:val="24"/>
          <w:rtl w:val="0"/>
          <w:lang w:val="en-US"/>
        </w:rPr>
        <w:t>– “</w:t>
      </w:r>
      <w:r>
        <w:rPr>
          <w:rFonts w:ascii="Georgia"/>
          <w:b w:val="1"/>
          <w:bCs w:val="1"/>
          <w:sz w:val="24"/>
          <w:szCs w:val="24"/>
          <w:rtl w:val="0"/>
          <w:lang w:val="en-US"/>
        </w:rPr>
        <w:t>Beloved, I pray that all may go well with you and that you may be in good health, as it goes well with your soul.</w:t>
      </w:r>
      <w:r>
        <w:rPr>
          <w:rFonts w:hAnsi="Arial Unicode MS" w:hint="default"/>
          <w:sz w:val="24"/>
          <w:szCs w:val="24"/>
          <w:rtl w:val="0"/>
          <w:lang w:val="en-US"/>
        </w:rPr>
        <w:t>”</w:t>
      </w:r>
      <w:r>
        <w:rPr>
          <w:rFonts w:hAnsi="Arial Unicode MS" w:hint="default"/>
          <w:sz w:val="24"/>
          <w:szCs w:val="24"/>
          <w:rtl w:val="0"/>
          <w:lang w:val="en-US"/>
        </w:rPr>
        <w:t xml:space="preserve"> – “</w:t>
      </w:r>
      <w:r>
        <w:rPr>
          <w:rFonts w:ascii="Georgia"/>
          <w:sz w:val="24"/>
          <w:szCs w:val="24"/>
          <w:rtl w:val="0"/>
          <w:lang w:val="en-US"/>
        </w:rPr>
        <w:t xml:space="preserve">Prosperity teachers interpret this verse to mean that God wants all believers to </w:t>
      </w:r>
      <w:r>
        <w:rPr>
          <w:rFonts w:hAnsi="Arial Unicode MS" w:hint="default"/>
          <w:sz w:val="24"/>
          <w:szCs w:val="24"/>
          <w:rtl w:val="0"/>
          <w:lang w:val="en-US"/>
        </w:rPr>
        <w:t>‘</w:t>
      </w:r>
      <w:r>
        <w:rPr>
          <w:rFonts w:ascii="Georgia"/>
          <w:sz w:val="24"/>
          <w:szCs w:val="24"/>
          <w:rtl w:val="0"/>
          <w:lang w:val="en-US"/>
        </w:rPr>
        <w:t>prosper in all things.</w:t>
      </w:r>
      <w:r>
        <w:rPr>
          <w:rFonts w:hAnsi="Arial Unicode MS" w:hint="default"/>
          <w:sz w:val="24"/>
          <w:szCs w:val="24"/>
          <w:rtl w:val="0"/>
          <w:lang w:val="en-US"/>
        </w:rPr>
        <w:t>’…</w:t>
      </w:r>
      <w:r>
        <w:rPr>
          <w:rFonts w:ascii="Georgia"/>
          <w:sz w:val="24"/>
          <w:szCs w:val="24"/>
          <w:rtl w:val="0"/>
          <w:lang w:val="en-US"/>
        </w:rPr>
        <w:t>John</w:t>
      </w:r>
      <w:r>
        <w:rPr>
          <w:rFonts w:hAnsi="Arial Unicode MS" w:hint="default"/>
          <w:sz w:val="24"/>
          <w:szCs w:val="24"/>
          <w:rtl w:val="0"/>
          <w:lang w:val="en-US"/>
        </w:rPr>
        <w:t>’</w:t>
      </w:r>
      <w:r>
        <w:rPr>
          <w:rFonts w:ascii="Georgia"/>
          <w:sz w:val="24"/>
          <w:szCs w:val="24"/>
          <w:rtl w:val="0"/>
          <w:lang w:val="en-US"/>
        </w:rPr>
        <w:t xml:space="preserve">s purpose in writing 3 John 2 was not to teach doctrine; rather, he was simply opening his letter with a greeting. </w:t>
      </w:r>
      <w:r>
        <w:rPr>
          <w:rFonts w:hAnsi="Arial Unicode MS" w:hint="default"/>
          <w:sz w:val="24"/>
          <w:szCs w:val="24"/>
          <w:rtl w:val="0"/>
          <w:lang w:val="en-US"/>
        </w:rPr>
        <w:t>…</w:t>
      </w:r>
      <w:r>
        <w:rPr>
          <w:rFonts w:ascii="Georgia"/>
          <w:sz w:val="24"/>
          <w:szCs w:val="24"/>
          <w:rtl w:val="0"/>
          <w:lang w:val="en-US"/>
        </w:rPr>
        <w:t xml:space="preserve">the Greek term translated </w:t>
      </w:r>
      <w:r>
        <w:rPr>
          <w:rFonts w:hAnsi="Arial Unicode MS" w:hint="default"/>
          <w:sz w:val="24"/>
          <w:szCs w:val="24"/>
          <w:rtl w:val="0"/>
          <w:lang w:val="en-US"/>
        </w:rPr>
        <w:t>‘</w:t>
      </w:r>
      <w:r>
        <w:rPr>
          <w:rFonts w:ascii="Georgia"/>
          <w:sz w:val="24"/>
          <w:szCs w:val="24"/>
          <w:rtl w:val="0"/>
          <w:lang w:val="en-US"/>
        </w:rPr>
        <w:t>prosperity,</w:t>
      </w:r>
      <w:r>
        <w:rPr>
          <w:rFonts w:hAnsi="Arial Unicode MS" w:hint="default"/>
          <w:sz w:val="24"/>
          <w:szCs w:val="24"/>
          <w:rtl w:val="0"/>
          <w:lang w:val="en-US"/>
        </w:rPr>
        <w:t xml:space="preserve">’ </w:t>
      </w:r>
      <w:r>
        <w:rPr>
          <w:rFonts w:ascii="Georgia"/>
          <w:sz w:val="24"/>
          <w:szCs w:val="24"/>
          <w:rtl w:val="0"/>
          <w:lang w:val="en-US"/>
        </w:rPr>
        <w:t xml:space="preserve">which is only used four times in Scripture, does not connote prosperity in terms of gaining material possessions.  Rather, the word means </w:t>
      </w:r>
      <w:r>
        <w:rPr>
          <w:rFonts w:hAnsi="Arial Unicode MS" w:hint="default"/>
          <w:sz w:val="24"/>
          <w:szCs w:val="24"/>
          <w:rtl w:val="0"/>
          <w:lang w:val="en-US"/>
        </w:rPr>
        <w:t>‘</w:t>
      </w:r>
      <w:r>
        <w:rPr>
          <w:rFonts w:ascii="Georgia"/>
          <w:sz w:val="24"/>
          <w:szCs w:val="24"/>
          <w:rtl w:val="0"/>
          <w:lang w:val="en-US"/>
        </w:rPr>
        <w:t>to grant a prosperous expedition and expeditious journey</w:t>
      </w:r>
      <w:r>
        <w:rPr>
          <w:rFonts w:hAnsi="Arial Unicode MS" w:hint="default"/>
          <w:sz w:val="24"/>
          <w:szCs w:val="24"/>
          <w:rtl w:val="0"/>
          <w:lang w:val="en-US"/>
        </w:rPr>
        <w:t xml:space="preserve">’ </w:t>
      </w:r>
      <w:r>
        <w:rPr>
          <w:rFonts w:ascii="Georgia"/>
          <w:sz w:val="24"/>
          <w:szCs w:val="24"/>
          <w:rtl w:val="0"/>
          <w:lang w:val="en-US"/>
        </w:rPr>
        <w:t xml:space="preserve">or </w:t>
      </w:r>
      <w:r>
        <w:rPr>
          <w:rFonts w:hAnsi="Arial Unicode MS" w:hint="default"/>
          <w:sz w:val="24"/>
          <w:szCs w:val="24"/>
          <w:rtl w:val="0"/>
          <w:lang w:val="en-US"/>
        </w:rPr>
        <w:t>‘</w:t>
      </w:r>
      <w:r>
        <w:rPr>
          <w:rFonts w:ascii="Georgia"/>
          <w:sz w:val="24"/>
          <w:szCs w:val="24"/>
          <w:rtl w:val="0"/>
          <w:lang w:val="en-US"/>
        </w:rPr>
        <w:t>to lead by a direct and easy way.</w:t>
      </w:r>
      <w:r>
        <w:rPr>
          <w:rFonts w:hAnsi="Arial Unicode MS" w:hint="default"/>
          <w:sz w:val="24"/>
          <w:szCs w:val="24"/>
          <w:rtl w:val="0"/>
          <w:lang w:val="en-US"/>
        </w:rPr>
        <w:t xml:space="preserve">’” </w:t>
      </w:r>
      <w:r>
        <w:rPr>
          <w:rFonts w:ascii="Georgia"/>
          <w:sz w:val="24"/>
          <w:szCs w:val="24"/>
          <w:rtl w:val="0"/>
          <w:lang w:val="en-US"/>
        </w:rPr>
        <w:t>(Jones &amp; Woodbridge, 99-100).</w:t>
      </w:r>
    </w:p>
    <w:p>
      <w:pPr>
        <w:pStyle w:val="List Paragraph"/>
        <w:tabs>
          <w:tab w:val="left" w:pos="720"/>
        </w:tabs>
        <w:bidi w:val="0"/>
        <w:spacing w:line="100" w:lineRule="atLeast"/>
        <w:ind w:left="0" w:right="0" w:firstLine="0"/>
        <w:jc w:val="left"/>
        <w:rPr>
          <w:rtl w:val="0"/>
        </w:rPr>
      </w:pPr>
      <w:r>
        <w:rPr>
          <w:rFonts w:ascii="Georgia" w:cs="Georgia" w:hAnsi="Georgia" w:eastAsia="Georgia"/>
          <w:position w:val="0"/>
          <w:sz w:val="24"/>
          <w:szCs w:val="24"/>
        </w:rPr>
        <w:br w:type="page"/>
      </w:r>
    </w:p>
    <w:p>
      <w:pPr>
        <w:pStyle w:val="List Paragraph"/>
        <w:numPr>
          <w:ilvl w:val="0"/>
          <w:numId w:val="40"/>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Isaiah 53:4-5</w:t>
      </w:r>
      <w:r>
        <w:rPr>
          <w:rFonts w:hAnsi="Arial Unicode MS" w:hint="default"/>
          <w:sz w:val="24"/>
          <w:szCs w:val="24"/>
          <w:rtl w:val="0"/>
          <w:lang w:val="en-US"/>
        </w:rPr>
        <w:t xml:space="preserve"> “</w:t>
      </w:r>
      <w:r>
        <w:rPr>
          <w:rFonts w:ascii="Georgia"/>
          <w:sz w:val="24"/>
          <w:szCs w:val="24"/>
          <w:rtl w:val="0"/>
          <w:lang w:val="en-US"/>
        </w:rPr>
        <w:t xml:space="preserve">Surely he has borne our griefs and carried our sorrows; yet we esteemed him stricken, smitten by God, and afflicted. 5 But he was pierced for our transgressions; he was crushed for our iniquities; upon him was the chastisement that brought us peace, and </w:t>
      </w:r>
      <w:r>
        <w:rPr>
          <w:rFonts w:ascii="Georgia"/>
          <w:b w:val="1"/>
          <w:bCs w:val="1"/>
          <w:sz w:val="24"/>
          <w:szCs w:val="24"/>
          <w:rtl w:val="0"/>
          <w:lang w:val="en-US"/>
        </w:rPr>
        <w:t>with his wounds we are healed.</w:t>
      </w:r>
      <w:r>
        <w:rPr>
          <w:rFonts w:hAnsi="Arial Unicode MS" w:hint="default"/>
          <w:sz w:val="24"/>
          <w:szCs w:val="24"/>
          <w:rtl w:val="0"/>
          <w:lang w:val="en-US"/>
        </w:rPr>
        <w:t>”</w:t>
      </w:r>
      <w:r>
        <w:rPr>
          <w:rFonts w:ascii="Georgia"/>
          <w:sz w:val="24"/>
          <w:szCs w:val="24"/>
          <w:rtl w:val="0"/>
          <w:lang w:val="en-US"/>
        </w:rPr>
        <w:t xml:space="preserve"> Prosperity preachers will reference the later part of verse 5, </w:t>
      </w:r>
      <w:r>
        <w:rPr>
          <w:rFonts w:hAnsi="Arial Unicode MS" w:hint="default"/>
          <w:sz w:val="24"/>
          <w:szCs w:val="24"/>
          <w:rtl w:val="0"/>
          <w:lang w:val="en-US"/>
        </w:rPr>
        <w:t>“</w:t>
      </w:r>
      <w:r>
        <w:rPr>
          <w:rFonts w:ascii="Georgia"/>
          <w:sz w:val="24"/>
          <w:szCs w:val="24"/>
          <w:rtl w:val="0"/>
          <w:lang w:val="en-US"/>
        </w:rPr>
        <w:t>with his wounds we are healed</w:t>
      </w:r>
      <w:r>
        <w:rPr>
          <w:rFonts w:hAnsi="Arial Unicode MS" w:hint="default"/>
          <w:sz w:val="24"/>
          <w:szCs w:val="24"/>
          <w:rtl w:val="0"/>
          <w:lang w:val="en-US"/>
        </w:rPr>
        <w:t xml:space="preserve">” </w:t>
      </w:r>
      <w:r>
        <w:rPr>
          <w:rFonts w:ascii="Georgia"/>
          <w:sz w:val="24"/>
          <w:szCs w:val="24"/>
          <w:rtl w:val="0"/>
          <w:lang w:val="en-US"/>
        </w:rPr>
        <w:t>and will focus on God</w:t>
      </w:r>
      <w:r>
        <w:rPr>
          <w:rFonts w:hAnsi="Arial Unicode MS" w:hint="default"/>
          <w:sz w:val="24"/>
          <w:szCs w:val="24"/>
          <w:rtl w:val="0"/>
          <w:lang w:val="en-US"/>
        </w:rPr>
        <w:t>’</w:t>
      </w:r>
      <w:r>
        <w:rPr>
          <w:rFonts w:ascii="Georgia"/>
          <w:sz w:val="24"/>
          <w:szCs w:val="24"/>
          <w:rtl w:val="0"/>
          <w:lang w:val="en-US"/>
        </w:rPr>
        <w:t xml:space="preserve">s atonement (sacrifice on the cross) being focused on our physical healing. </w:t>
      </w:r>
      <w:r>
        <w:rPr>
          <w:rFonts w:hAnsi="Arial Unicode MS" w:hint="default"/>
          <w:sz w:val="24"/>
          <w:szCs w:val="24"/>
          <w:rtl w:val="0"/>
          <w:lang w:val="en-US"/>
        </w:rPr>
        <w:t>“</w:t>
      </w:r>
      <w:r>
        <w:rPr>
          <w:rFonts w:ascii="Georgia"/>
          <w:sz w:val="24"/>
          <w:szCs w:val="24"/>
          <w:rtl w:val="0"/>
          <w:lang w:val="en-US"/>
        </w:rPr>
        <w:t xml:space="preserve">First Peter 2:24 further clarifies the meaning of Isaiah 53:4-5. Peter writes, </w:t>
      </w:r>
      <w:r>
        <w:rPr>
          <w:rFonts w:hAnsi="Arial Unicode MS" w:hint="default"/>
          <w:sz w:val="24"/>
          <w:szCs w:val="24"/>
          <w:rtl w:val="0"/>
          <w:lang w:val="en-US"/>
        </w:rPr>
        <w:t>‘</w:t>
      </w:r>
      <w:r>
        <w:rPr>
          <w:rFonts w:ascii="Georgia"/>
          <w:sz w:val="24"/>
          <w:szCs w:val="24"/>
          <w:rtl w:val="0"/>
          <w:lang w:val="en-US"/>
        </w:rPr>
        <w:t xml:space="preserve">He himself bore our sins in his body on the tree, that we may die to sin and live to righteousness.  By his wounds you have been healed. </w:t>
      </w:r>
      <w:r>
        <w:rPr>
          <w:rFonts w:hAnsi="Arial Unicode MS" w:hint="default"/>
          <w:sz w:val="24"/>
          <w:szCs w:val="24"/>
          <w:rtl w:val="0"/>
          <w:lang w:val="en-US"/>
        </w:rPr>
        <w:t>…</w:t>
      </w:r>
      <w:r>
        <w:rPr>
          <w:rFonts w:ascii="Georgia"/>
          <w:sz w:val="24"/>
          <w:szCs w:val="24"/>
          <w:rtl w:val="0"/>
          <w:lang w:val="en-US"/>
        </w:rPr>
        <w:t xml:space="preserve">the context of Isaiah 53:5 indicates that the healing cited by the prophet is spiritual in nature </w:t>
      </w:r>
      <w:r>
        <w:rPr>
          <w:rFonts w:hAnsi="Arial Unicode MS" w:hint="default"/>
          <w:sz w:val="24"/>
          <w:szCs w:val="24"/>
          <w:rtl w:val="0"/>
          <w:lang w:val="en-US"/>
        </w:rPr>
        <w:t xml:space="preserve">– </w:t>
      </w:r>
      <w:r>
        <w:rPr>
          <w:rFonts w:ascii="Georgia"/>
          <w:sz w:val="24"/>
          <w:szCs w:val="24"/>
          <w:rtl w:val="0"/>
          <w:lang w:val="en-US"/>
        </w:rPr>
        <w:t>that is, the remission of sin.</w:t>
      </w:r>
      <w:r>
        <w:rPr>
          <w:rFonts w:hAnsi="Arial Unicode MS" w:hint="default"/>
          <w:sz w:val="24"/>
          <w:szCs w:val="24"/>
          <w:rtl w:val="0"/>
          <w:lang w:val="en-US"/>
        </w:rPr>
        <w:t xml:space="preserve">” </w:t>
      </w:r>
      <w:r>
        <w:rPr>
          <w:rFonts w:ascii="Georgia"/>
          <w:sz w:val="24"/>
          <w:szCs w:val="24"/>
          <w:rtl w:val="0"/>
          <w:lang w:val="en-US"/>
        </w:rPr>
        <w:t>(Jones &amp; Woodbridge, 91).</w:t>
      </w:r>
    </w:p>
    <w:p>
      <w:pPr>
        <w:pStyle w:val="Default"/>
        <w:spacing w:line="100" w:lineRule="atLeast"/>
        <w:rPr>
          <w:rFonts w:ascii="Georgia" w:cs="Georgia" w:hAnsi="Georgia" w:eastAsia="Georgia"/>
          <w:position w:val="0"/>
          <w:sz w:val="24"/>
          <w:szCs w:val="24"/>
        </w:rPr>
      </w:pPr>
    </w:p>
    <w:p>
      <w:pPr>
        <w:pStyle w:val="Default"/>
        <w:spacing w:line="100" w:lineRule="atLeast"/>
        <w:rPr>
          <w:rFonts w:ascii="Georgia" w:cs="Georgia" w:hAnsi="Georgia" w:eastAsia="Georgia"/>
          <w:b w:val="1"/>
          <w:bCs w:val="1"/>
        </w:rPr>
      </w:pPr>
      <w:r>
        <w:rPr>
          <w:rFonts w:ascii="Georgia"/>
          <w:b w:val="1"/>
          <w:bCs w:val="1"/>
          <w:sz w:val="24"/>
          <w:szCs w:val="24"/>
          <w:rtl w:val="0"/>
          <w:lang w:val="en-US"/>
        </w:rPr>
        <w:t>WEALTH-FOCUSED</w:t>
      </w:r>
    </w:p>
    <w:p>
      <w:pPr>
        <w:pStyle w:val="List Paragraph"/>
        <w:numPr>
          <w:ilvl w:val="0"/>
          <w:numId w:val="43"/>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Malachi 3:10</w:t>
      </w:r>
      <w:r>
        <w:rPr>
          <w:rFonts w:ascii="Georgia"/>
          <w:sz w:val="24"/>
          <w:szCs w:val="24"/>
          <w:rtl w:val="0"/>
          <w:lang w:val="en-US"/>
        </w:rPr>
        <w:t xml:space="preserve"> </w:t>
      </w:r>
      <w:r>
        <w:rPr>
          <w:rFonts w:hAnsi="Arial Unicode MS" w:hint="default"/>
          <w:sz w:val="24"/>
          <w:szCs w:val="24"/>
          <w:rtl w:val="0"/>
          <w:lang w:val="en-US"/>
        </w:rPr>
        <w:t>“</w:t>
      </w:r>
      <w:r>
        <w:rPr>
          <w:rFonts w:ascii="Georgia"/>
          <w:b w:val="1"/>
          <w:bCs w:val="1"/>
          <w:sz w:val="24"/>
          <w:szCs w:val="24"/>
          <w:rtl w:val="0"/>
          <w:lang w:val="en-US"/>
        </w:rPr>
        <w:t>Bring the full tithe into the storehouse, that there may be food in my house. And thereby put me to the test, says the Lord of hosts, if I will not open the windows of heaven for you and pour down for you a blessing until there is no more need.</w:t>
      </w:r>
      <w:r>
        <w:rPr>
          <w:rFonts w:hAnsi="Arial Unicode MS" w:hint="default"/>
          <w:sz w:val="24"/>
          <w:szCs w:val="24"/>
          <w:rtl w:val="0"/>
          <w:lang w:val="en-US"/>
        </w:rPr>
        <w:t xml:space="preserve">”  </w:t>
      </w:r>
      <w:r>
        <w:rPr>
          <w:rFonts w:hAnsi="Arial Unicode MS" w:hint="default"/>
          <w:sz w:val="24"/>
          <w:szCs w:val="24"/>
          <w:rtl w:val="0"/>
          <w:lang w:val="en-US"/>
        </w:rPr>
        <w:t>“</w:t>
      </w:r>
      <w:r>
        <w:rPr>
          <w:rFonts w:ascii="Georgia"/>
          <w:sz w:val="24"/>
          <w:szCs w:val="24"/>
          <w:rtl w:val="0"/>
          <w:lang w:val="en-US"/>
        </w:rPr>
        <w:t>One of the most prominent characteristics of prosperity theologians is their seeming fixation with the act of giving</w:t>
      </w:r>
      <w:r>
        <w:rPr>
          <w:rFonts w:hAnsi="Arial Unicode MS" w:hint="default"/>
          <w:sz w:val="24"/>
          <w:szCs w:val="24"/>
          <w:rtl w:val="0"/>
          <w:lang w:val="en-US"/>
        </w:rPr>
        <w:t>…</w:t>
      </w:r>
      <w:r>
        <w:rPr>
          <w:rFonts w:ascii="Georgia"/>
          <w:sz w:val="24"/>
          <w:szCs w:val="24"/>
          <w:rtl w:val="0"/>
          <w:lang w:val="en-US"/>
        </w:rPr>
        <w:t xml:space="preserve">often promot[ing] a give-to-get mentality.  All believers need to do is sow a seed of faith </w:t>
      </w:r>
      <w:r>
        <w:rPr>
          <w:rFonts w:hAnsi="Arial Unicode MS" w:hint="default"/>
          <w:sz w:val="24"/>
          <w:szCs w:val="24"/>
          <w:rtl w:val="0"/>
          <w:lang w:val="en-US"/>
        </w:rPr>
        <w:t xml:space="preserve">– </w:t>
      </w:r>
      <w:r>
        <w:rPr>
          <w:rFonts w:ascii="Georgia"/>
          <w:sz w:val="24"/>
          <w:szCs w:val="24"/>
          <w:rtl w:val="0"/>
          <w:lang w:val="en-US"/>
        </w:rPr>
        <w:t>that is, donate money to the ministry- and God will bless their marriages, finances, or whatever help is desired.  Within the prosperity system, the goal in giving is ultimately to serve oneself instead of others.</w:t>
      </w:r>
      <w:r>
        <w:rPr>
          <w:rFonts w:hAnsi="Arial Unicode MS" w:hint="default"/>
          <w:sz w:val="24"/>
          <w:szCs w:val="24"/>
          <w:rtl w:val="0"/>
          <w:lang w:val="en-US"/>
        </w:rPr>
        <w:t xml:space="preserve">” </w:t>
      </w:r>
      <w:r>
        <w:rPr>
          <w:rFonts w:ascii="Georgia"/>
          <w:sz w:val="24"/>
          <w:szCs w:val="24"/>
          <w:rtl w:val="0"/>
          <w:lang w:val="en-US"/>
        </w:rPr>
        <w:t>(Jones and Woodbridge, 100-101).  Prosperity teachers misunderstanding of prayers to God for provision shows itself when they emphasize greedy wants instead of basic needs (</w:t>
      </w:r>
      <w:r>
        <w:rPr>
          <w:rFonts w:hAnsi="Arial Unicode MS" w:hint="default"/>
          <w:sz w:val="24"/>
          <w:szCs w:val="24"/>
          <w:rtl w:val="0"/>
          <w:lang w:val="en-US"/>
        </w:rPr>
        <w:t>“</w:t>
      </w:r>
      <w:r>
        <w:rPr>
          <w:rFonts w:ascii="Georgia"/>
          <w:sz w:val="24"/>
          <w:szCs w:val="24"/>
          <w:rtl w:val="0"/>
          <w:lang w:val="en-US"/>
        </w:rPr>
        <w:t>give us each day our daily bread</w:t>
      </w:r>
      <w:r>
        <w:rPr>
          <w:rFonts w:hAnsi="Arial Unicode MS" w:hint="default"/>
          <w:sz w:val="24"/>
          <w:szCs w:val="24"/>
          <w:rtl w:val="0"/>
          <w:lang w:val="en-US"/>
        </w:rPr>
        <w:t xml:space="preserve">” </w:t>
      </w:r>
      <w:r>
        <w:rPr>
          <w:rFonts w:ascii="Georgia"/>
          <w:sz w:val="24"/>
          <w:szCs w:val="24"/>
          <w:rtl w:val="0"/>
          <w:lang w:val="en-US"/>
        </w:rPr>
        <w:t xml:space="preserve">in Luke 11:3, </w:t>
      </w:r>
      <w:r>
        <w:rPr>
          <w:rFonts w:hAnsi="Arial Unicode MS" w:hint="default"/>
          <w:sz w:val="24"/>
          <w:szCs w:val="24"/>
          <w:rtl w:val="0"/>
          <w:lang w:val="en-US"/>
        </w:rPr>
        <w:t>“</w:t>
      </w:r>
      <w:r>
        <w:rPr>
          <w:rFonts w:ascii="Georgia"/>
          <w:sz w:val="24"/>
          <w:szCs w:val="24"/>
          <w:rtl w:val="0"/>
          <w:lang w:val="en-US"/>
        </w:rPr>
        <w:t>if we have food and clothing, with these we will be content</w:t>
      </w:r>
      <w:r>
        <w:rPr>
          <w:rFonts w:hAnsi="Arial Unicode MS" w:hint="default"/>
          <w:sz w:val="24"/>
          <w:szCs w:val="24"/>
          <w:rtl w:val="0"/>
          <w:lang w:val="en-US"/>
        </w:rPr>
        <w:t xml:space="preserve">” </w:t>
      </w:r>
      <w:r>
        <w:rPr>
          <w:rFonts w:ascii="Georgia"/>
          <w:sz w:val="24"/>
          <w:szCs w:val="24"/>
          <w:rtl w:val="0"/>
          <w:lang w:val="en-US"/>
        </w:rPr>
        <w:t xml:space="preserve">in 1 Timothy 6:8, &amp; </w:t>
      </w:r>
      <w:r>
        <w:rPr>
          <w:rFonts w:hAnsi="Arial Unicode MS" w:hint="default"/>
          <w:sz w:val="24"/>
          <w:szCs w:val="24"/>
          <w:rtl w:val="0"/>
          <w:lang w:val="en-US"/>
        </w:rPr>
        <w:t>“</w:t>
      </w:r>
      <w:r>
        <w:rPr>
          <w:rFonts w:ascii="Georgia"/>
          <w:sz w:val="24"/>
          <w:szCs w:val="24"/>
          <w:rtl w:val="0"/>
          <w:lang w:val="en-US"/>
        </w:rPr>
        <w:t>no more need</w:t>
      </w:r>
      <w:r>
        <w:rPr>
          <w:rFonts w:hAnsi="Arial Unicode MS" w:hint="default"/>
          <w:sz w:val="24"/>
          <w:szCs w:val="24"/>
          <w:rtl w:val="0"/>
          <w:lang w:val="en-US"/>
        </w:rPr>
        <w:t xml:space="preserve">” </w:t>
      </w:r>
      <w:r>
        <w:rPr>
          <w:rFonts w:ascii="Georgia"/>
          <w:sz w:val="24"/>
          <w:szCs w:val="24"/>
          <w:rtl w:val="0"/>
          <w:lang w:val="en-US"/>
        </w:rPr>
        <w:t>in Malachi 3:10).</w:t>
      </w:r>
    </w:p>
    <w:p>
      <w:pPr>
        <w:pStyle w:val="List Paragraph"/>
        <w:numPr>
          <w:ilvl w:val="0"/>
          <w:numId w:val="46"/>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Galatians 6:7 </w:t>
      </w:r>
      <w:r>
        <w:rPr>
          <w:rFonts w:hAnsi="Arial Unicode MS" w:hint="default"/>
          <w:sz w:val="24"/>
          <w:szCs w:val="24"/>
          <w:rtl w:val="0"/>
          <w:lang w:val="en-US"/>
        </w:rPr>
        <w:t>“</w:t>
      </w:r>
      <w:r>
        <w:rPr>
          <w:rFonts w:ascii="Georgia"/>
          <w:b w:val="1"/>
          <w:bCs w:val="1"/>
          <w:sz w:val="24"/>
          <w:szCs w:val="24"/>
          <w:rtl w:val="0"/>
          <w:lang w:val="en-US"/>
        </w:rPr>
        <w:t>Do not be deceived, for whatever one sows, that will he also reap.</w:t>
      </w:r>
      <w:r>
        <w:rPr>
          <w:rFonts w:hAnsi="Arial Unicode MS" w:hint="default"/>
          <w:sz w:val="24"/>
          <w:szCs w:val="24"/>
          <w:rtl w:val="0"/>
          <w:lang w:val="en-US"/>
        </w:rPr>
        <w:t>”</w:t>
      </w:r>
      <w:r>
        <w:rPr>
          <w:rFonts w:ascii="Georgia"/>
          <w:sz w:val="24"/>
          <w:szCs w:val="24"/>
          <w:rtl w:val="0"/>
          <w:lang w:val="en-US"/>
        </w:rPr>
        <w:t xml:space="preserve"> Prosperity gospel preachers emphasizing </w:t>
      </w:r>
      <w:r>
        <w:rPr>
          <w:rFonts w:hAnsi="Arial Unicode MS" w:hint="default"/>
          <w:sz w:val="24"/>
          <w:szCs w:val="24"/>
          <w:rtl w:val="0"/>
          <w:lang w:val="en-US"/>
        </w:rPr>
        <w:t>“</w:t>
      </w:r>
      <w:r>
        <w:rPr>
          <w:rFonts w:ascii="Georgia"/>
          <w:sz w:val="24"/>
          <w:szCs w:val="24"/>
          <w:rtl w:val="0"/>
          <w:lang w:val="en-US"/>
        </w:rPr>
        <w:t>sowing</w:t>
      </w:r>
      <w:r>
        <w:rPr>
          <w:rFonts w:hAnsi="Arial Unicode MS" w:hint="default"/>
          <w:sz w:val="24"/>
          <w:szCs w:val="24"/>
          <w:rtl w:val="0"/>
          <w:lang w:val="en-US"/>
        </w:rPr>
        <w:t xml:space="preserve">” </w:t>
      </w:r>
      <w:r>
        <w:rPr>
          <w:rFonts w:ascii="Georgia"/>
          <w:sz w:val="24"/>
          <w:szCs w:val="24"/>
          <w:rtl w:val="0"/>
          <w:lang w:val="en-US"/>
        </w:rPr>
        <w:t xml:space="preserve">in order to </w:t>
      </w:r>
      <w:r>
        <w:rPr>
          <w:rFonts w:hAnsi="Arial Unicode MS" w:hint="default"/>
          <w:sz w:val="24"/>
          <w:szCs w:val="24"/>
          <w:rtl w:val="0"/>
          <w:lang w:val="en-US"/>
        </w:rPr>
        <w:t>“</w:t>
      </w:r>
      <w:r>
        <w:rPr>
          <w:rFonts w:ascii="Georgia"/>
          <w:sz w:val="24"/>
          <w:szCs w:val="24"/>
          <w:rtl w:val="0"/>
          <w:lang w:val="en-US"/>
        </w:rPr>
        <w:t>reap</w:t>
      </w:r>
      <w:r>
        <w:rPr>
          <w:rFonts w:hAnsi="Arial Unicode MS" w:hint="default"/>
          <w:sz w:val="24"/>
          <w:szCs w:val="24"/>
          <w:rtl w:val="0"/>
          <w:lang w:val="en-US"/>
        </w:rPr>
        <w:t xml:space="preserve">” </w:t>
      </w:r>
      <w:r>
        <w:rPr>
          <w:rFonts w:ascii="Georgia"/>
          <w:sz w:val="24"/>
          <w:szCs w:val="24"/>
          <w:rtl w:val="0"/>
          <w:lang w:val="en-US"/>
        </w:rPr>
        <w:t>using this verse, missing the context that this passage is about reaping eternal life verses reaping corruption, not about reaping temporal/earthly rewards.</w:t>
      </w:r>
    </w:p>
    <w:p>
      <w:pPr>
        <w:pStyle w:val="List Paragraph"/>
        <w:numPr>
          <w:ilvl w:val="0"/>
          <w:numId w:val="49"/>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2 Corinthians 9:6 </w:t>
      </w:r>
      <w:r>
        <w:rPr>
          <w:rFonts w:hAnsi="Arial Unicode MS" w:hint="default"/>
          <w:sz w:val="24"/>
          <w:szCs w:val="24"/>
          <w:rtl w:val="0"/>
          <w:lang w:val="en-US"/>
        </w:rPr>
        <w:t>“</w:t>
      </w:r>
      <w:r>
        <w:rPr>
          <w:rFonts w:ascii="Georgia"/>
          <w:b w:val="1"/>
          <w:bCs w:val="1"/>
          <w:sz w:val="24"/>
          <w:szCs w:val="24"/>
          <w:rtl w:val="0"/>
          <w:lang w:val="en-US"/>
        </w:rPr>
        <w:t>The point is this: whoever sows sparingly will also reap sparingly, and whoever sows bountifully will also reap bountifully.</w:t>
      </w:r>
      <w:r>
        <w:rPr>
          <w:rFonts w:hAnsi="Arial Unicode MS" w:hint="default"/>
          <w:sz w:val="24"/>
          <w:szCs w:val="24"/>
          <w:rtl w:val="0"/>
          <w:lang w:val="en-US"/>
        </w:rPr>
        <w:t>”</w:t>
      </w:r>
      <w:r>
        <w:rPr>
          <w:rFonts w:ascii="Georgia"/>
          <w:sz w:val="24"/>
          <w:szCs w:val="24"/>
          <w:rtl w:val="0"/>
          <w:lang w:val="en-US"/>
        </w:rPr>
        <w:t xml:space="preserve">  The greater context of this passage (v.6-15) is that what we reap is spiritual fruit for the purpose of meeting one another</w:t>
      </w:r>
      <w:r>
        <w:rPr>
          <w:rFonts w:hAnsi="Arial Unicode MS" w:hint="default"/>
          <w:sz w:val="24"/>
          <w:szCs w:val="24"/>
          <w:rtl w:val="0"/>
          <w:lang w:val="en-US"/>
        </w:rPr>
        <w:t>’</w:t>
      </w:r>
      <w:r>
        <w:rPr>
          <w:rFonts w:ascii="Georgia"/>
          <w:sz w:val="24"/>
          <w:szCs w:val="24"/>
          <w:rtl w:val="0"/>
          <w:lang w:val="en-US"/>
        </w:rPr>
        <w:t>s needs (not greed</w:t>
      </w:r>
      <w:r>
        <w:rPr>
          <w:rFonts w:hAnsi="Arial Unicode MS" w:hint="default"/>
          <w:sz w:val="24"/>
          <w:szCs w:val="24"/>
          <w:rtl w:val="0"/>
          <w:lang w:val="en-US"/>
        </w:rPr>
        <w:t>…</w:t>
      </w:r>
      <w:r>
        <w:rPr>
          <w:rFonts w:ascii="Georgia"/>
          <w:sz w:val="24"/>
          <w:szCs w:val="24"/>
          <w:rtl w:val="0"/>
          <w:lang w:val="en-US"/>
        </w:rPr>
        <w:t xml:space="preserve">see 2 Corinthians 9:11-12, </w:t>
      </w:r>
      <w:r>
        <w:rPr>
          <w:rFonts w:hAnsi="Arial Unicode MS" w:hint="default"/>
          <w:sz w:val="24"/>
          <w:szCs w:val="24"/>
          <w:rtl w:val="0"/>
          <w:lang w:val="en-US"/>
        </w:rPr>
        <w:t>‘</w:t>
      </w:r>
      <w:r>
        <w:rPr>
          <w:rFonts w:ascii="Georgia"/>
          <w:sz w:val="24"/>
          <w:szCs w:val="24"/>
          <w:rtl w:val="0"/>
          <w:lang w:val="en-US"/>
        </w:rPr>
        <w:t>the needs of the saints</w:t>
      </w:r>
      <w:r>
        <w:rPr>
          <w:rFonts w:hAnsi="Arial Unicode MS" w:hint="default"/>
          <w:sz w:val="24"/>
          <w:szCs w:val="24"/>
          <w:rtl w:val="0"/>
          <w:lang w:val="en-US"/>
        </w:rPr>
        <w:t>’</w:t>
      </w:r>
      <w:r>
        <w:rPr>
          <w:rFonts w:ascii="Georgia"/>
          <w:sz w:val="24"/>
          <w:szCs w:val="24"/>
          <w:rtl w:val="0"/>
          <w:lang w:val="en-US"/>
        </w:rPr>
        <w:t xml:space="preserve">).  Prosperity gospel preachers will often redefine their wants/desires as </w:t>
      </w:r>
      <w:r>
        <w:rPr>
          <w:rFonts w:hAnsi="Arial Unicode MS" w:hint="default"/>
          <w:sz w:val="24"/>
          <w:szCs w:val="24"/>
          <w:rtl w:val="0"/>
          <w:lang w:val="en-US"/>
        </w:rPr>
        <w:t>“</w:t>
      </w:r>
      <w:r>
        <w:rPr>
          <w:rFonts w:ascii="Georgia"/>
          <w:sz w:val="24"/>
          <w:szCs w:val="24"/>
          <w:rtl w:val="0"/>
          <w:lang w:val="en-US"/>
        </w:rPr>
        <w:t>needs.</w:t>
      </w:r>
      <w:r>
        <w:rPr>
          <w:rFonts w:hAnsi="Arial Unicode MS" w:hint="default"/>
          <w:sz w:val="24"/>
          <w:szCs w:val="24"/>
          <w:rtl w:val="0"/>
          <w:lang w:val="en-US"/>
        </w:rPr>
        <w:t>”</w:t>
      </w:r>
    </w:p>
    <w:p>
      <w:pPr>
        <w:pStyle w:val="Default"/>
        <w:spacing w:line="100" w:lineRule="atLeast"/>
        <w:rPr>
          <w:rFonts w:ascii="Georgia" w:cs="Georgia" w:hAnsi="Georgia" w:eastAsia="Georgia"/>
          <w:position w:val="0"/>
          <w:sz w:val="24"/>
          <w:szCs w:val="24"/>
        </w:rPr>
      </w:pPr>
    </w:p>
    <w:p>
      <w:pPr>
        <w:pStyle w:val="Default"/>
        <w:spacing w:line="100" w:lineRule="atLeast"/>
        <w:rPr>
          <w:rFonts w:ascii="Georgia" w:cs="Georgia" w:hAnsi="Georgia" w:eastAsia="Georgia"/>
          <w:b w:val="1"/>
          <w:bCs w:val="1"/>
        </w:rPr>
      </w:pPr>
      <w:r>
        <w:rPr>
          <w:rFonts w:ascii="Georgia"/>
          <w:b w:val="1"/>
          <w:bCs w:val="1"/>
          <w:sz w:val="24"/>
          <w:szCs w:val="24"/>
          <w:rtl w:val="0"/>
          <w:lang w:val="en-US"/>
        </w:rPr>
        <w:t>PROSPERITY-FOCUSED</w:t>
      </w:r>
    </w:p>
    <w:p>
      <w:pPr>
        <w:pStyle w:val="List Paragraph"/>
        <w:numPr>
          <w:ilvl w:val="0"/>
          <w:numId w:val="52"/>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John 10:10 </w:t>
      </w:r>
      <w:r>
        <w:rPr>
          <w:rFonts w:hAnsi="Arial Unicode MS" w:hint="default"/>
          <w:sz w:val="24"/>
          <w:szCs w:val="24"/>
          <w:rtl w:val="0"/>
          <w:lang w:val="en-US"/>
        </w:rPr>
        <w:t>“</w:t>
      </w:r>
      <w:r>
        <w:rPr>
          <w:rFonts w:ascii="Georgia"/>
          <w:b w:val="1"/>
          <w:bCs w:val="1"/>
          <w:sz w:val="24"/>
          <w:szCs w:val="24"/>
          <w:rtl w:val="0"/>
          <w:lang w:val="en-US"/>
        </w:rPr>
        <w:t>The thief comes only to steal and kill and destroy. I came that they may have life and have it abundantly.</w:t>
      </w:r>
      <w:r>
        <w:rPr>
          <w:rFonts w:hAnsi="Arial Unicode MS" w:hint="default"/>
          <w:sz w:val="24"/>
          <w:szCs w:val="24"/>
          <w:rtl w:val="0"/>
          <w:lang w:val="en-US"/>
        </w:rPr>
        <w:t xml:space="preserve">”  </w:t>
      </w:r>
      <w:r>
        <w:rPr>
          <w:rFonts w:ascii="Georgia"/>
          <w:sz w:val="24"/>
          <w:szCs w:val="24"/>
          <w:rtl w:val="0"/>
          <w:lang w:val="en-US"/>
        </w:rPr>
        <w:t xml:space="preserve">Life that is abundant is synonymous with </w:t>
      </w:r>
      <w:r>
        <w:rPr>
          <w:rFonts w:hAnsi="Arial Unicode MS" w:hint="default"/>
          <w:sz w:val="24"/>
          <w:szCs w:val="24"/>
          <w:rtl w:val="0"/>
          <w:lang w:val="en-US"/>
        </w:rPr>
        <w:t>“</w:t>
      </w:r>
      <w:r>
        <w:rPr>
          <w:rFonts w:ascii="Georgia"/>
          <w:sz w:val="24"/>
          <w:szCs w:val="24"/>
          <w:rtl w:val="0"/>
          <w:lang w:val="en-US"/>
        </w:rPr>
        <w:t>eternal life</w:t>
      </w:r>
      <w:r>
        <w:rPr>
          <w:rFonts w:hAnsi="Arial Unicode MS" w:hint="default"/>
          <w:sz w:val="24"/>
          <w:szCs w:val="24"/>
          <w:rtl w:val="0"/>
          <w:lang w:val="en-US"/>
        </w:rPr>
        <w:t xml:space="preserve">” </w:t>
      </w:r>
      <w:r>
        <w:rPr>
          <w:rFonts w:ascii="Georgia"/>
          <w:sz w:val="24"/>
          <w:szCs w:val="24"/>
          <w:rtl w:val="0"/>
          <w:lang w:val="en-US"/>
        </w:rPr>
        <w:t xml:space="preserve">or </w:t>
      </w:r>
      <w:r>
        <w:rPr>
          <w:rFonts w:hAnsi="Arial Unicode MS" w:hint="default"/>
          <w:sz w:val="24"/>
          <w:szCs w:val="24"/>
          <w:rtl w:val="0"/>
          <w:lang w:val="en-US"/>
        </w:rPr>
        <w:t>“</w:t>
      </w:r>
      <w:r>
        <w:rPr>
          <w:rFonts w:ascii="Georgia"/>
          <w:sz w:val="24"/>
          <w:szCs w:val="24"/>
          <w:rtl w:val="0"/>
          <w:lang w:val="en-US"/>
        </w:rPr>
        <w:t>the life to come</w:t>
      </w:r>
      <w:r>
        <w:rPr>
          <w:rFonts w:hAnsi="Arial Unicode MS" w:hint="default"/>
          <w:sz w:val="24"/>
          <w:szCs w:val="24"/>
          <w:rtl w:val="0"/>
          <w:lang w:val="en-US"/>
        </w:rPr>
        <w:t xml:space="preserve">” </w:t>
      </w:r>
      <w:r>
        <w:rPr>
          <w:rFonts w:ascii="Georgia"/>
          <w:sz w:val="24"/>
          <w:szCs w:val="24"/>
          <w:rtl w:val="0"/>
          <w:lang w:val="en-US"/>
        </w:rPr>
        <w:t xml:space="preserve">which is ultimately focused on God and heavenly things, not on earthly/temporary things.  Prosperity theologians like to emphasize </w:t>
      </w:r>
      <w:r>
        <w:rPr>
          <w:rFonts w:hAnsi="Arial Unicode MS" w:hint="default"/>
          <w:sz w:val="24"/>
          <w:szCs w:val="24"/>
          <w:rtl w:val="0"/>
          <w:lang w:val="en-US"/>
        </w:rPr>
        <w:t>“</w:t>
      </w:r>
      <w:r>
        <w:rPr>
          <w:rFonts w:ascii="Georgia"/>
          <w:sz w:val="24"/>
          <w:szCs w:val="24"/>
          <w:rtl w:val="0"/>
          <w:lang w:val="en-US"/>
        </w:rPr>
        <w:t>abundant living</w:t>
      </w:r>
      <w:r>
        <w:rPr>
          <w:rFonts w:hAnsi="Arial Unicode MS" w:hint="default"/>
          <w:sz w:val="24"/>
          <w:szCs w:val="24"/>
          <w:rtl w:val="0"/>
          <w:lang w:val="en-US"/>
        </w:rPr>
        <w:t xml:space="preserve">” </w:t>
      </w:r>
      <w:r>
        <w:rPr>
          <w:rFonts w:ascii="Georgia"/>
          <w:sz w:val="24"/>
          <w:szCs w:val="24"/>
          <w:rtl w:val="0"/>
          <w:lang w:val="en-US"/>
        </w:rPr>
        <w:t xml:space="preserve">here and now, redefining it as material and worldly success, ignoring the warnings of Scripture such as 1 John 2:15-16 </w:t>
      </w:r>
      <w:r>
        <w:rPr>
          <w:rFonts w:hAnsi="Arial Unicode MS" w:hint="default"/>
          <w:sz w:val="24"/>
          <w:szCs w:val="24"/>
          <w:rtl w:val="0"/>
          <w:lang w:val="en-US"/>
        </w:rPr>
        <w:t>“</w:t>
      </w:r>
      <w:r>
        <w:rPr>
          <w:rFonts w:ascii="Georgia"/>
          <w:sz w:val="24"/>
          <w:szCs w:val="24"/>
          <w:rtl w:val="0"/>
          <w:lang w:val="en-US"/>
        </w:rPr>
        <w:t>Do not love the world or the things in the world. If anyone loves the world, the love of the Father is not in him. 16 For all that is in the world</w:t>
      </w:r>
      <w:r>
        <w:rPr>
          <w:rFonts w:hAnsi="Arial Unicode MS" w:hint="default"/>
          <w:sz w:val="24"/>
          <w:szCs w:val="24"/>
          <w:rtl w:val="0"/>
          <w:lang w:val="en-US"/>
        </w:rPr>
        <w:t>—</w:t>
      </w:r>
      <w:r>
        <w:rPr>
          <w:rFonts w:ascii="Georgia"/>
          <w:sz w:val="24"/>
          <w:szCs w:val="24"/>
          <w:rtl w:val="0"/>
          <w:lang w:val="en-US"/>
        </w:rPr>
        <w:t>the desires of the flesh and the desires of the eyes and pride of life</w:t>
      </w:r>
      <w:r>
        <w:rPr>
          <w:rFonts w:hAnsi="Arial Unicode MS" w:hint="default"/>
          <w:sz w:val="24"/>
          <w:szCs w:val="24"/>
          <w:rtl w:val="0"/>
          <w:lang w:val="en-US"/>
        </w:rPr>
        <w:t>—</w:t>
      </w:r>
      <w:r>
        <w:rPr>
          <w:rFonts w:ascii="Georgia"/>
          <w:sz w:val="24"/>
          <w:szCs w:val="24"/>
          <w:rtl w:val="0"/>
          <w:lang w:val="en-US"/>
        </w:rPr>
        <w:t>is not from the Father but is from the world.</w:t>
      </w:r>
      <w:r>
        <w:rPr>
          <w:rFonts w:hAnsi="Arial Unicode MS" w:hint="default"/>
          <w:sz w:val="24"/>
          <w:szCs w:val="24"/>
          <w:rtl w:val="0"/>
          <w:lang w:val="en-US"/>
        </w:rPr>
        <w:t xml:space="preserve">”  </w:t>
      </w:r>
      <w:r>
        <w:rPr>
          <w:rFonts w:ascii="Georgia"/>
          <w:sz w:val="24"/>
          <w:szCs w:val="24"/>
          <w:rtl w:val="0"/>
          <w:lang w:val="en-US"/>
        </w:rPr>
        <w:t>Abundant life is all about an eternity with Jesus, not an accumulation of material possessions.</w:t>
      </w:r>
    </w:p>
    <w:p>
      <w:pPr>
        <w:pStyle w:val="List Paragraph"/>
        <w:tabs>
          <w:tab w:val="left" w:pos="720"/>
        </w:tabs>
        <w:bidi w:val="0"/>
        <w:spacing w:line="100" w:lineRule="atLeast"/>
        <w:ind w:left="0" w:right="0" w:firstLine="0"/>
        <w:jc w:val="left"/>
        <w:rPr>
          <w:rtl w:val="0"/>
        </w:rPr>
      </w:pPr>
      <w:r>
        <w:rPr>
          <w:rFonts w:ascii="Georgia" w:cs="Georgia" w:hAnsi="Georgia" w:eastAsia="Georgia"/>
          <w:position w:val="0"/>
          <w:sz w:val="24"/>
          <w:szCs w:val="24"/>
        </w:rPr>
        <w:br w:type="page"/>
      </w:r>
    </w:p>
    <w:p>
      <w:pPr>
        <w:pStyle w:val="List Paragraph"/>
        <w:numPr>
          <w:ilvl w:val="0"/>
          <w:numId w:val="55"/>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Philippians 4:19 </w:t>
      </w:r>
      <w:r>
        <w:rPr>
          <w:rFonts w:hAnsi="Arial Unicode MS" w:hint="default"/>
          <w:sz w:val="24"/>
          <w:szCs w:val="24"/>
          <w:rtl w:val="0"/>
          <w:lang w:val="en-US"/>
        </w:rPr>
        <w:t>“</w:t>
      </w:r>
      <w:r>
        <w:rPr>
          <w:rFonts w:ascii="Georgia"/>
          <w:b w:val="1"/>
          <w:bCs w:val="1"/>
          <w:sz w:val="24"/>
          <w:szCs w:val="24"/>
          <w:rtl w:val="0"/>
          <w:lang w:val="en-US"/>
        </w:rPr>
        <w:t>And my God will supply every need of yours according to his riches in glory in Christ Jesus.</w:t>
      </w:r>
      <w:r>
        <w:rPr>
          <w:rFonts w:hAnsi="Arial Unicode MS" w:hint="default"/>
          <w:sz w:val="24"/>
          <w:szCs w:val="24"/>
          <w:rtl w:val="0"/>
          <w:lang w:val="en-US"/>
        </w:rPr>
        <w:t xml:space="preserve">”  </w:t>
      </w:r>
      <w:r>
        <w:rPr>
          <w:rFonts w:ascii="Georgia"/>
          <w:sz w:val="24"/>
          <w:szCs w:val="24"/>
          <w:rtl w:val="0"/>
          <w:lang w:val="en-US"/>
        </w:rPr>
        <w:t>Prosperity gospel preachers will point to God</w:t>
      </w:r>
      <w:r>
        <w:rPr>
          <w:rFonts w:hAnsi="Arial Unicode MS" w:hint="default"/>
          <w:sz w:val="24"/>
          <w:szCs w:val="24"/>
          <w:rtl w:val="0"/>
          <w:lang w:val="en-US"/>
        </w:rPr>
        <w:t>’</w:t>
      </w:r>
      <w:r>
        <w:rPr>
          <w:rFonts w:ascii="Georgia"/>
          <w:sz w:val="24"/>
          <w:szCs w:val="24"/>
          <w:rtl w:val="0"/>
          <w:lang w:val="en-US"/>
        </w:rPr>
        <w:t xml:space="preserve">s desire to satisfy us here and now with his </w:t>
      </w:r>
      <w:r>
        <w:rPr>
          <w:rFonts w:hAnsi="Arial Unicode MS" w:hint="default"/>
          <w:sz w:val="24"/>
          <w:szCs w:val="24"/>
          <w:rtl w:val="0"/>
          <w:lang w:val="en-US"/>
        </w:rPr>
        <w:t>“</w:t>
      </w:r>
      <w:r>
        <w:rPr>
          <w:rFonts w:ascii="Georgia"/>
          <w:sz w:val="24"/>
          <w:szCs w:val="24"/>
          <w:rtl w:val="0"/>
          <w:lang w:val="en-US"/>
        </w:rPr>
        <w:t>riches,</w:t>
      </w:r>
      <w:r>
        <w:rPr>
          <w:rFonts w:hAnsi="Arial Unicode MS" w:hint="default"/>
          <w:sz w:val="24"/>
          <w:szCs w:val="24"/>
          <w:rtl w:val="0"/>
          <w:lang w:val="en-US"/>
        </w:rPr>
        <w:t xml:space="preserve">” </w:t>
      </w:r>
      <w:r>
        <w:rPr>
          <w:rFonts w:ascii="Georgia"/>
          <w:sz w:val="24"/>
          <w:szCs w:val="24"/>
          <w:rtl w:val="0"/>
          <w:lang w:val="en-US"/>
        </w:rPr>
        <w:t xml:space="preserve">ignoring the countless Scriptures warning against wealth, embracing a right understanding of suffering and perseverance, and overlooking the fact that our </w:t>
      </w:r>
      <w:r>
        <w:rPr>
          <w:rFonts w:hAnsi="Arial Unicode MS" w:hint="default"/>
          <w:sz w:val="24"/>
          <w:szCs w:val="24"/>
          <w:rtl w:val="0"/>
          <w:lang w:val="en-US"/>
        </w:rPr>
        <w:t>“</w:t>
      </w:r>
      <w:r>
        <w:rPr>
          <w:rFonts w:ascii="Georgia"/>
          <w:sz w:val="24"/>
          <w:szCs w:val="24"/>
          <w:rtl w:val="0"/>
          <w:lang w:val="en-US"/>
        </w:rPr>
        <w:t>rich</w:t>
      </w:r>
      <w:r>
        <w:rPr>
          <w:rFonts w:hAnsi="Arial Unicode MS" w:hint="default"/>
          <w:sz w:val="24"/>
          <w:szCs w:val="24"/>
          <w:rtl w:val="0"/>
          <w:lang w:val="en-US"/>
        </w:rPr>
        <w:t xml:space="preserve">” </w:t>
      </w:r>
      <w:r>
        <w:rPr>
          <w:rFonts w:ascii="Georgia"/>
          <w:sz w:val="24"/>
          <w:szCs w:val="24"/>
          <w:rtl w:val="0"/>
          <w:lang w:val="en-US"/>
        </w:rPr>
        <w:t>inheritance is found only in Christ.</w:t>
      </w:r>
    </w:p>
    <w:p>
      <w:pPr>
        <w:pStyle w:val="List Paragraph"/>
        <w:numPr>
          <w:ilvl w:val="0"/>
          <w:numId w:val="58"/>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2 Corinthians 8:9 </w:t>
      </w:r>
      <w:r>
        <w:rPr>
          <w:rFonts w:hAnsi="Arial Unicode MS" w:hint="default"/>
          <w:sz w:val="24"/>
          <w:szCs w:val="24"/>
          <w:rtl w:val="0"/>
          <w:lang w:val="en-US"/>
        </w:rPr>
        <w:t>“</w:t>
      </w:r>
      <w:r>
        <w:rPr>
          <w:rFonts w:ascii="Georgia"/>
          <w:b w:val="1"/>
          <w:bCs w:val="1"/>
          <w:sz w:val="24"/>
          <w:szCs w:val="24"/>
          <w:rtl w:val="0"/>
          <w:lang w:val="en-US"/>
        </w:rPr>
        <w:t>For you know the grace of our Lord Jesus Christ, that though he was rich, yet for your sake he became poor, so that you by his poverty might become rich.</w:t>
      </w:r>
      <w:r>
        <w:rPr>
          <w:rFonts w:hAnsi="Arial Unicode MS" w:hint="default"/>
          <w:sz w:val="24"/>
          <w:szCs w:val="24"/>
          <w:rtl w:val="0"/>
          <w:lang w:val="en-US"/>
        </w:rPr>
        <w:t xml:space="preserve">”  </w:t>
      </w:r>
      <w:r>
        <w:rPr>
          <w:rFonts w:hAnsi="Arial Unicode MS" w:hint="default"/>
          <w:sz w:val="24"/>
          <w:szCs w:val="24"/>
          <w:rtl w:val="0"/>
          <w:lang w:val="en-US"/>
        </w:rPr>
        <w:t>“</w:t>
      </w:r>
      <w:r>
        <w:rPr>
          <w:rFonts w:ascii="Georgia"/>
          <w:sz w:val="24"/>
          <w:szCs w:val="24"/>
          <w:rtl w:val="0"/>
          <w:lang w:val="en-US"/>
        </w:rPr>
        <w:t>Paul is not teaching that Christ died on the cross for the purpose of increasing one</w:t>
      </w:r>
      <w:r>
        <w:rPr>
          <w:rFonts w:hAnsi="Arial Unicode MS" w:hint="default"/>
          <w:sz w:val="24"/>
          <w:szCs w:val="24"/>
          <w:rtl w:val="0"/>
          <w:lang w:val="en-US"/>
        </w:rPr>
        <w:t>’</w:t>
      </w:r>
      <w:r>
        <w:rPr>
          <w:rFonts w:ascii="Georgia"/>
          <w:sz w:val="24"/>
          <w:szCs w:val="24"/>
          <w:rtl w:val="0"/>
          <w:lang w:val="en-US"/>
        </w:rPr>
        <w:t xml:space="preserve">s material net worth.  In fact, he is actually teaching the exact opposite.  Contextually, it is clear that Paul was teaching the Corinthians that since Christ accomplished so much for them through the atonement, they ought to empty themselves of their riches in service of the Savior.  This is why just five verses later Paul urges the Corinthians to give their wealth to their needy brothers, writing </w:t>
      </w:r>
      <w:r>
        <w:rPr>
          <w:rFonts w:hAnsi="Arial Unicode MS" w:hint="default"/>
          <w:sz w:val="24"/>
          <w:szCs w:val="24"/>
          <w:rtl w:val="0"/>
          <w:lang w:val="en-US"/>
        </w:rPr>
        <w:t>“</w:t>
      </w:r>
      <w:r>
        <w:rPr>
          <w:rFonts w:ascii="Georgia"/>
          <w:sz w:val="24"/>
          <w:szCs w:val="24"/>
          <w:rtl w:val="0"/>
          <w:lang w:val="en-US"/>
        </w:rPr>
        <w:t>your abundance at the present time should supply their need</w:t>
      </w:r>
      <w:r>
        <w:rPr>
          <w:rFonts w:hAnsi="Arial Unicode MS" w:hint="default"/>
          <w:sz w:val="24"/>
          <w:szCs w:val="24"/>
          <w:rtl w:val="0"/>
          <w:lang w:val="en-US"/>
        </w:rPr>
        <w:t>…</w:t>
      </w:r>
      <w:r>
        <w:rPr>
          <w:rFonts w:ascii="Georgia"/>
          <w:sz w:val="24"/>
          <w:szCs w:val="24"/>
          <w:rtl w:val="0"/>
          <w:lang w:val="en-US"/>
        </w:rPr>
        <w:t>that there might be fairness.</w:t>
      </w:r>
      <w:r>
        <w:rPr>
          <w:rFonts w:hAnsi="Arial Unicode MS" w:hint="default"/>
          <w:sz w:val="24"/>
          <w:szCs w:val="24"/>
          <w:rtl w:val="0"/>
          <w:lang w:val="en-US"/>
        </w:rPr>
        <w:t xml:space="preserve">’ </w:t>
      </w:r>
      <w:r>
        <w:rPr>
          <w:rFonts w:ascii="Georgia"/>
          <w:sz w:val="24"/>
          <w:szCs w:val="24"/>
          <w:rtl w:val="0"/>
          <w:lang w:val="en-US"/>
        </w:rPr>
        <w:t>(2 Corinthians 8:14).</w:t>
      </w:r>
      <w:r>
        <w:rPr>
          <w:rFonts w:hAnsi="Arial Unicode MS" w:hint="default"/>
          <w:sz w:val="24"/>
          <w:szCs w:val="24"/>
          <w:rtl w:val="0"/>
          <w:lang w:val="en-US"/>
        </w:rPr>
        <w:t xml:space="preserve">” </w:t>
      </w:r>
      <w:r>
        <w:rPr>
          <w:rFonts w:ascii="Georgia"/>
          <w:sz w:val="24"/>
          <w:szCs w:val="24"/>
          <w:rtl w:val="0"/>
          <w:lang w:val="en-US"/>
        </w:rPr>
        <w:t>(Jones and Woodbridge, 90).</w:t>
      </w:r>
    </w:p>
    <w:p>
      <w:pPr>
        <w:pStyle w:val="Default"/>
        <w:spacing w:line="100" w:lineRule="atLeast"/>
        <w:rPr>
          <w:rFonts w:ascii="Georgia" w:cs="Georgia" w:hAnsi="Georgia" w:eastAsia="Georgia"/>
          <w:position w:val="0"/>
          <w:sz w:val="24"/>
          <w:szCs w:val="24"/>
        </w:rPr>
      </w:pPr>
    </w:p>
    <w:p>
      <w:pPr>
        <w:pStyle w:val="Default"/>
        <w:spacing w:line="100" w:lineRule="atLeast"/>
        <w:rPr>
          <w:rFonts w:ascii="Georgia" w:cs="Georgia" w:hAnsi="Georgia" w:eastAsia="Georgia"/>
          <w:b w:val="1"/>
          <w:bCs w:val="1"/>
        </w:rPr>
      </w:pPr>
      <w:r>
        <w:rPr>
          <w:rFonts w:ascii="Georgia"/>
          <w:b w:val="1"/>
          <w:bCs w:val="1"/>
          <w:sz w:val="24"/>
          <w:szCs w:val="24"/>
          <w:rtl w:val="0"/>
          <w:lang w:val="en-US"/>
        </w:rPr>
        <w:t>WORDS OF FAITH</w:t>
      </w:r>
    </w:p>
    <w:p>
      <w:pPr>
        <w:pStyle w:val="List Paragraph"/>
        <w:numPr>
          <w:ilvl w:val="0"/>
          <w:numId w:val="61"/>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Proverbs 18:21 </w:t>
      </w:r>
      <w:r>
        <w:rPr>
          <w:rFonts w:hAnsi="Arial Unicode MS" w:hint="default"/>
          <w:sz w:val="24"/>
          <w:szCs w:val="24"/>
          <w:rtl w:val="0"/>
          <w:lang w:val="en-US"/>
        </w:rPr>
        <w:t>“</w:t>
      </w:r>
      <w:r>
        <w:rPr>
          <w:rFonts w:ascii="Georgia"/>
          <w:b w:val="1"/>
          <w:bCs w:val="1"/>
          <w:sz w:val="24"/>
          <w:szCs w:val="24"/>
          <w:rtl w:val="0"/>
          <w:lang w:val="en-US"/>
        </w:rPr>
        <w:t>Death and life are in the power of the tongue</w:t>
      </w:r>
      <w:r>
        <w:rPr>
          <w:rFonts w:ascii="Georgia"/>
          <w:sz w:val="24"/>
          <w:szCs w:val="24"/>
          <w:rtl w:val="0"/>
          <w:lang w:val="en-US"/>
        </w:rPr>
        <w:t>, and those who love it will eat its fruits.</w:t>
      </w:r>
      <w:r>
        <w:rPr>
          <w:rFonts w:hAnsi="Arial Unicode MS" w:hint="default"/>
          <w:sz w:val="24"/>
          <w:szCs w:val="24"/>
          <w:rtl w:val="0"/>
          <w:lang w:val="en-US"/>
        </w:rPr>
        <w:t>” “</w:t>
      </w:r>
      <w:r>
        <w:rPr>
          <w:rFonts w:ascii="Georgia"/>
          <w:sz w:val="24"/>
          <w:szCs w:val="24"/>
          <w:rtl w:val="0"/>
          <w:lang w:val="en-US"/>
        </w:rPr>
        <w:t xml:space="preserve">Prosperity gospel teachers stress that there is power in our words. In support of their claim they quote verses such as Proverbs 18:21. </w:t>
      </w:r>
      <w:r>
        <w:rPr>
          <w:rFonts w:hAnsi="Arial Unicode MS" w:hint="default"/>
          <w:sz w:val="24"/>
          <w:szCs w:val="24"/>
          <w:rtl w:val="0"/>
          <w:lang w:val="en-US"/>
        </w:rPr>
        <w:t>…</w:t>
      </w:r>
      <w:r>
        <w:rPr>
          <w:rFonts w:ascii="Georgia"/>
          <w:sz w:val="24"/>
          <w:szCs w:val="24"/>
          <w:rtl w:val="0"/>
          <w:lang w:val="en-US"/>
        </w:rPr>
        <w:t>Yet, a look at the full context of this verse [including v.20] sheds more light on its meaning</w:t>
      </w:r>
      <w:r>
        <w:rPr>
          <w:rFonts w:hAnsi="Arial Unicode MS" w:hint="default"/>
          <w:sz w:val="24"/>
          <w:szCs w:val="24"/>
          <w:rtl w:val="0"/>
          <w:lang w:val="en-US"/>
        </w:rPr>
        <w:t>…</w:t>
      </w:r>
      <w:r>
        <w:rPr>
          <w:rFonts w:ascii="Georgia"/>
          <w:sz w:val="24"/>
          <w:szCs w:val="24"/>
          <w:rtl w:val="0"/>
          <w:lang w:val="en-US"/>
        </w:rPr>
        <w:t xml:space="preserve">Old Testament scholar Duane Garrett writes, </w:t>
      </w:r>
      <w:r>
        <w:rPr>
          <w:rFonts w:hAnsi="Arial Unicode MS" w:hint="default"/>
          <w:sz w:val="24"/>
          <w:szCs w:val="24"/>
          <w:rtl w:val="0"/>
          <w:lang w:val="en-US"/>
        </w:rPr>
        <w:t>“</w:t>
      </w:r>
      <w:r>
        <w:rPr>
          <w:rFonts w:ascii="Georgia"/>
          <w:sz w:val="24"/>
          <w:szCs w:val="24"/>
          <w:rtl w:val="0"/>
          <w:lang w:val="en-US"/>
        </w:rPr>
        <w:t>The purpose of these verses is to warn against being too much in love with one</w:t>
      </w:r>
      <w:r>
        <w:rPr>
          <w:rFonts w:hAnsi="Arial Unicode MS" w:hint="default"/>
          <w:sz w:val="24"/>
          <w:szCs w:val="24"/>
          <w:rtl w:val="0"/>
          <w:lang w:val="en-US"/>
        </w:rPr>
        <w:t>’</w:t>
      </w:r>
      <w:r>
        <w:rPr>
          <w:rFonts w:ascii="Georgia"/>
          <w:sz w:val="24"/>
          <w:szCs w:val="24"/>
          <w:rtl w:val="0"/>
          <w:lang w:val="en-US"/>
        </w:rPr>
        <w:t>s own words.</w:t>
      </w:r>
      <w:r>
        <w:rPr>
          <w:rFonts w:hAnsi="Arial Unicode MS" w:hint="default"/>
          <w:sz w:val="24"/>
          <w:szCs w:val="24"/>
          <w:rtl w:val="0"/>
          <w:lang w:val="en-US"/>
        </w:rPr>
        <w:t>’ …</w:t>
      </w:r>
      <w:r>
        <w:rPr>
          <w:rFonts w:ascii="Georgia"/>
          <w:sz w:val="24"/>
          <w:szCs w:val="24"/>
          <w:rtl w:val="0"/>
          <w:lang w:val="en-US"/>
        </w:rPr>
        <w:t>this verse does not suggest that words have creative power, but rather that words can have both positive and negative effects upon people.  As the Bible exhorts elsewhere, then, use your tongue wisely (see James 3:1-12).</w:t>
      </w:r>
      <w:r>
        <w:rPr>
          <w:rFonts w:hAnsi="Arial Unicode MS" w:hint="default"/>
          <w:sz w:val="24"/>
          <w:szCs w:val="24"/>
          <w:rtl w:val="0"/>
          <w:lang w:val="en-US"/>
        </w:rPr>
        <w:t xml:space="preserve">” </w:t>
      </w:r>
      <w:r>
        <w:rPr>
          <w:rFonts w:ascii="Georgia"/>
          <w:sz w:val="24"/>
          <w:szCs w:val="24"/>
          <w:rtl w:val="0"/>
          <w:lang w:val="en-US"/>
        </w:rPr>
        <w:t>(Jones &amp; Woodbridge, 96)</w:t>
      </w:r>
    </w:p>
    <w:p>
      <w:pPr>
        <w:pStyle w:val="List Paragraph"/>
        <w:numPr>
          <w:ilvl w:val="0"/>
          <w:numId w:val="64"/>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Romans 4:17</w:t>
      </w:r>
      <w:r>
        <w:rPr>
          <w:rFonts w:hAnsi="Arial Unicode MS" w:hint="default"/>
          <w:sz w:val="24"/>
          <w:szCs w:val="24"/>
          <w:rtl w:val="0"/>
          <w:lang w:val="en-US"/>
        </w:rPr>
        <w:t xml:space="preserve"> “</w:t>
      </w:r>
      <w:r>
        <w:rPr>
          <w:rFonts w:ascii="Georgia"/>
          <w:sz w:val="24"/>
          <w:szCs w:val="24"/>
          <w:rtl w:val="0"/>
          <w:lang w:val="en-US"/>
        </w:rPr>
        <w:t xml:space="preserve">as it is written, </w:t>
      </w:r>
      <w:r>
        <w:rPr>
          <w:rFonts w:hAnsi="Arial Unicode MS" w:hint="default"/>
          <w:sz w:val="24"/>
          <w:szCs w:val="24"/>
          <w:rtl w:val="0"/>
          <w:lang w:val="en-US"/>
        </w:rPr>
        <w:t>‘</w:t>
      </w:r>
      <w:r>
        <w:rPr>
          <w:rFonts w:ascii="Georgia"/>
          <w:sz w:val="24"/>
          <w:szCs w:val="24"/>
          <w:rtl w:val="0"/>
          <w:lang w:val="en-US"/>
        </w:rPr>
        <w:t>I have made you the father of many nations</w:t>
      </w:r>
      <w:r>
        <w:rPr>
          <w:rFonts w:hAnsi="Arial Unicode MS" w:hint="default"/>
          <w:sz w:val="24"/>
          <w:szCs w:val="24"/>
          <w:rtl w:val="0"/>
          <w:lang w:val="en-US"/>
        </w:rPr>
        <w:t>’—</w:t>
      </w:r>
      <w:r>
        <w:rPr>
          <w:rFonts w:ascii="Georgia"/>
          <w:sz w:val="24"/>
          <w:szCs w:val="24"/>
          <w:rtl w:val="0"/>
          <w:lang w:val="en-US"/>
        </w:rPr>
        <w:t xml:space="preserve">in the presence of the God in whom he believed, who gives life to the dead and </w:t>
      </w:r>
      <w:r>
        <w:rPr>
          <w:rFonts w:ascii="Georgia"/>
          <w:b w:val="1"/>
          <w:bCs w:val="1"/>
          <w:sz w:val="24"/>
          <w:szCs w:val="24"/>
          <w:rtl w:val="0"/>
          <w:lang w:val="en-US"/>
        </w:rPr>
        <w:t>calls into existence the things that do not exist.</w:t>
      </w:r>
      <w:r>
        <w:rPr>
          <w:rFonts w:hAnsi="Arial Unicode MS" w:hint="default"/>
          <w:sz w:val="24"/>
          <w:szCs w:val="24"/>
          <w:rtl w:val="0"/>
          <w:lang w:val="en-US"/>
        </w:rPr>
        <w:t xml:space="preserve">” </w:t>
      </w:r>
      <w:r>
        <w:rPr>
          <w:rFonts w:ascii="Georgia"/>
          <w:sz w:val="24"/>
          <w:szCs w:val="24"/>
          <w:rtl w:val="0"/>
          <w:lang w:val="en-US"/>
        </w:rPr>
        <w:t xml:space="preserve">This passage is often used to explain that Christians have </w:t>
      </w:r>
      <w:r>
        <w:rPr>
          <w:rFonts w:hAnsi="Arial Unicode MS" w:hint="default"/>
          <w:sz w:val="24"/>
          <w:szCs w:val="24"/>
          <w:rtl w:val="0"/>
          <w:lang w:val="en-US"/>
        </w:rPr>
        <w:t>“</w:t>
      </w:r>
      <w:r>
        <w:rPr>
          <w:rFonts w:ascii="Georgia"/>
          <w:sz w:val="24"/>
          <w:szCs w:val="24"/>
          <w:rtl w:val="0"/>
          <w:lang w:val="en-US"/>
        </w:rPr>
        <w:t>creative power</w:t>
      </w:r>
      <w:r>
        <w:rPr>
          <w:rFonts w:hAnsi="Arial Unicode MS" w:hint="default"/>
          <w:sz w:val="24"/>
          <w:szCs w:val="24"/>
          <w:rtl w:val="0"/>
          <w:lang w:val="en-US"/>
        </w:rPr>
        <w:t xml:space="preserve">” </w:t>
      </w:r>
      <w:r>
        <w:rPr>
          <w:rFonts w:ascii="Georgia"/>
          <w:sz w:val="24"/>
          <w:szCs w:val="24"/>
          <w:rtl w:val="0"/>
          <w:lang w:val="en-US"/>
        </w:rPr>
        <w:t xml:space="preserve">as </w:t>
      </w:r>
      <w:r>
        <w:rPr>
          <w:rFonts w:hAnsi="Arial Unicode MS" w:hint="default"/>
          <w:sz w:val="24"/>
          <w:szCs w:val="24"/>
          <w:rtl w:val="0"/>
          <w:lang w:val="en-US"/>
        </w:rPr>
        <w:t>“</w:t>
      </w:r>
      <w:r>
        <w:rPr>
          <w:rFonts w:ascii="Georgia"/>
          <w:sz w:val="24"/>
          <w:szCs w:val="24"/>
          <w:rtl w:val="0"/>
          <w:lang w:val="en-US"/>
        </w:rPr>
        <w:t>little gods</w:t>
      </w:r>
      <w:r>
        <w:rPr>
          <w:rFonts w:hAnsi="Arial Unicode MS" w:hint="default"/>
          <w:sz w:val="24"/>
          <w:szCs w:val="24"/>
          <w:rtl w:val="0"/>
          <w:lang w:val="en-US"/>
        </w:rPr>
        <w:t xml:space="preserve">” </w:t>
      </w:r>
      <w:r>
        <w:rPr>
          <w:rFonts w:ascii="Georgia"/>
          <w:sz w:val="24"/>
          <w:szCs w:val="24"/>
          <w:rtl w:val="0"/>
          <w:lang w:val="en-US"/>
        </w:rPr>
        <w:t xml:space="preserve">with their </w:t>
      </w:r>
      <w:r>
        <w:rPr>
          <w:rFonts w:hAnsi="Arial Unicode MS" w:hint="default"/>
          <w:sz w:val="24"/>
          <w:szCs w:val="24"/>
          <w:rtl w:val="0"/>
          <w:lang w:val="en-US"/>
        </w:rPr>
        <w:t>“</w:t>
      </w:r>
      <w:r>
        <w:rPr>
          <w:rFonts w:ascii="Georgia"/>
          <w:sz w:val="24"/>
          <w:szCs w:val="24"/>
          <w:rtl w:val="0"/>
          <w:lang w:val="en-US"/>
        </w:rPr>
        <w:t>faith-filled</w:t>
      </w:r>
      <w:r>
        <w:rPr>
          <w:rFonts w:hAnsi="Arial Unicode MS" w:hint="default"/>
          <w:sz w:val="24"/>
          <w:szCs w:val="24"/>
          <w:rtl w:val="0"/>
          <w:lang w:val="en-US"/>
        </w:rPr>
        <w:t xml:space="preserve">” </w:t>
      </w:r>
      <w:r>
        <w:rPr>
          <w:rFonts w:ascii="Georgia"/>
          <w:sz w:val="24"/>
          <w:szCs w:val="24"/>
          <w:rtl w:val="0"/>
          <w:lang w:val="en-US"/>
        </w:rPr>
        <w:t xml:space="preserve">words.  The context of the passage shows that it is God who </w:t>
      </w:r>
      <w:r>
        <w:rPr>
          <w:rFonts w:hAnsi="Arial Unicode MS" w:hint="default"/>
          <w:sz w:val="24"/>
          <w:szCs w:val="24"/>
          <w:rtl w:val="0"/>
          <w:lang w:val="en-US"/>
        </w:rPr>
        <w:t>“</w:t>
      </w:r>
      <w:r>
        <w:rPr>
          <w:rFonts w:ascii="Georgia"/>
          <w:sz w:val="24"/>
          <w:szCs w:val="24"/>
          <w:rtl w:val="0"/>
          <w:lang w:val="en-US"/>
        </w:rPr>
        <w:t>calls into existence the things that do not exist</w:t>
      </w:r>
      <w:r>
        <w:rPr>
          <w:rFonts w:hAnsi="Arial Unicode MS" w:hint="default"/>
          <w:sz w:val="24"/>
          <w:szCs w:val="24"/>
          <w:rtl w:val="0"/>
          <w:lang w:val="en-US"/>
        </w:rPr>
        <w:t xml:space="preserve">” </w:t>
      </w:r>
      <w:r>
        <w:rPr>
          <w:rFonts w:ascii="Georgia"/>
          <w:sz w:val="24"/>
          <w:szCs w:val="24"/>
          <w:rtl w:val="0"/>
          <w:lang w:val="en-US"/>
        </w:rPr>
        <w:t>and that it is not a power that has been given to people.  Unfortunately prosperity preachers use this passage to encourage people to pray self-focused prayers.</w:t>
      </w:r>
    </w:p>
    <w:p>
      <w:pPr>
        <w:pStyle w:val="List Paragraph"/>
        <w:numPr>
          <w:ilvl w:val="0"/>
          <w:numId w:val="67"/>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 xml:space="preserve">James 4:2 </w:t>
      </w:r>
      <w:r>
        <w:rPr>
          <w:rFonts w:hAnsi="Arial Unicode MS" w:hint="default"/>
          <w:sz w:val="24"/>
          <w:szCs w:val="24"/>
          <w:rtl w:val="0"/>
          <w:lang w:val="en-US"/>
        </w:rPr>
        <w:t>“</w:t>
      </w:r>
      <w:r>
        <w:rPr>
          <w:rFonts w:ascii="Georgia"/>
          <w:b w:val="1"/>
          <w:bCs w:val="1"/>
          <w:sz w:val="24"/>
          <w:szCs w:val="24"/>
          <w:rtl w:val="0"/>
          <w:lang w:val="en-US"/>
        </w:rPr>
        <w:t>You do not have, because you do not ask.</w:t>
      </w:r>
      <w:r>
        <w:rPr>
          <w:rFonts w:hAnsi="Arial Unicode MS" w:hint="default"/>
          <w:sz w:val="24"/>
          <w:szCs w:val="24"/>
          <w:rtl w:val="0"/>
          <w:lang w:val="en-US"/>
        </w:rPr>
        <w:t>”</w:t>
      </w:r>
      <w:r>
        <w:rPr>
          <w:rFonts w:hAnsi="Arial Unicode MS" w:hint="default"/>
          <w:sz w:val="24"/>
          <w:szCs w:val="24"/>
          <w:rtl w:val="0"/>
          <w:lang w:val="en-US"/>
        </w:rPr>
        <w:t xml:space="preserve"> – “</w:t>
      </w:r>
      <w:r>
        <w:rPr>
          <w:rFonts w:ascii="Georgia"/>
          <w:sz w:val="24"/>
          <w:szCs w:val="24"/>
          <w:rtl w:val="0"/>
          <w:lang w:val="en-US"/>
        </w:rPr>
        <w:t xml:space="preserve">Prosperity gospel preachers often note that we </w:t>
      </w:r>
      <w:r>
        <w:rPr>
          <w:rFonts w:hAnsi="Arial Unicode MS" w:hint="default"/>
          <w:sz w:val="24"/>
          <w:szCs w:val="24"/>
          <w:rtl w:val="0"/>
          <w:lang w:val="en-US"/>
        </w:rPr>
        <w:t>‘</w:t>
      </w:r>
      <w:r>
        <w:rPr>
          <w:rFonts w:ascii="Georgia"/>
          <w:sz w:val="24"/>
          <w:szCs w:val="24"/>
          <w:rtl w:val="0"/>
          <w:lang w:val="en-US"/>
        </w:rPr>
        <w:t>have not because we ask not</w:t>
      </w:r>
      <w:r>
        <w:rPr>
          <w:rFonts w:hAnsi="Arial Unicode MS" w:hint="default"/>
          <w:sz w:val="24"/>
          <w:szCs w:val="24"/>
          <w:rtl w:val="0"/>
          <w:lang w:val="en-US"/>
        </w:rPr>
        <w:t xml:space="preserve">’ </w:t>
      </w:r>
      <w:r>
        <w:rPr>
          <w:rFonts w:ascii="Georgia"/>
          <w:sz w:val="24"/>
          <w:szCs w:val="24"/>
          <w:rtl w:val="0"/>
          <w:lang w:val="en-US"/>
        </w:rPr>
        <w:t xml:space="preserve">(see James 4:2).  They encourage believers to pray for personal success in all areas of life. </w:t>
      </w:r>
      <w:r>
        <w:rPr>
          <w:rFonts w:hAnsi="Arial Unicode MS" w:hint="default"/>
          <w:sz w:val="24"/>
          <w:szCs w:val="24"/>
          <w:rtl w:val="0"/>
          <w:lang w:val="en-US"/>
        </w:rPr>
        <w:t>…</w:t>
      </w:r>
      <w:r>
        <w:rPr>
          <w:rFonts w:ascii="Georgia"/>
          <w:sz w:val="24"/>
          <w:szCs w:val="24"/>
          <w:rtl w:val="0"/>
          <w:lang w:val="en-US"/>
        </w:rPr>
        <w:t>but the prosperity gospel</w:t>
      </w:r>
      <w:r>
        <w:rPr>
          <w:rFonts w:hAnsi="Arial Unicode MS" w:hint="default"/>
          <w:sz w:val="24"/>
          <w:szCs w:val="24"/>
          <w:rtl w:val="0"/>
          <w:lang w:val="en-US"/>
        </w:rPr>
        <w:t>’</w:t>
      </w:r>
      <w:r>
        <w:rPr>
          <w:rFonts w:ascii="Georgia"/>
          <w:sz w:val="24"/>
          <w:szCs w:val="24"/>
          <w:rtl w:val="0"/>
          <w:lang w:val="en-US"/>
        </w:rPr>
        <w:t xml:space="preserve">s overemphasis on people turns prayer into a tool that believers can use to obtain their desires from God.  Within prosperity theology, people - rather than God </w:t>
      </w:r>
      <w:r>
        <w:rPr>
          <w:rFonts w:hAnsi="Arial Unicode MS" w:hint="default"/>
          <w:sz w:val="24"/>
          <w:szCs w:val="24"/>
          <w:rtl w:val="0"/>
          <w:lang w:val="en-US"/>
        </w:rPr>
        <w:t xml:space="preserve">– </w:t>
      </w:r>
      <w:r>
        <w:rPr>
          <w:rFonts w:ascii="Georgia"/>
          <w:sz w:val="24"/>
          <w:szCs w:val="24"/>
          <w:rtl w:val="0"/>
          <w:lang w:val="en-US"/>
        </w:rPr>
        <w:t>become the focal point of prayer.  Curiously prosperity gospel preachers often ignore the second half of James</w:t>
      </w:r>
      <w:r>
        <w:rPr>
          <w:rFonts w:hAnsi="Arial Unicode MS" w:hint="default"/>
          <w:sz w:val="24"/>
          <w:szCs w:val="24"/>
          <w:rtl w:val="0"/>
          <w:lang w:val="en-US"/>
        </w:rPr>
        <w:t xml:space="preserve">’ </w:t>
      </w:r>
      <w:r>
        <w:rPr>
          <w:rFonts w:ascii="Georgia"/>
          <w:sz w:val="24"/>
          <w:szCs w:val="24"/>
          <w:rtl w:val="0"/>
          <w:lang w:val="en-US"/>
        </w:rPr>
        <w:t xml:space="preserve">teaching on prayer, which reads, </w:t>
      </w:r>
      <w:r>
        <w:rPr>
          <w:rFonts w:hAnsi="Arial Unicode MS" w:hint="default"/>
          <w:sz w:val="24"/>
          <w:szCs w:val="24"/>
          <w:rtl w:val="0"/>
          <w:lang w:val="en-US"/>
        </w:rPr>
        <w:t>‘</w:t>
      </w:r>
      <w:r>
        <w:rPr>
          <w:rFonts w:ascii="Georgia"/>
          <w:sz w:val="24"/>
          <w:szCs w:val="24"/>
          <w:rtl w:val="0"/>
          <w:lang w:val="en-US"/>
        </w:rPr>
        <w:t>You ask and do not receive, because you ask wrongly, to spend it on your own passions.</w:t>
      </w:r>
      <w:r>
        <w:rPr>
          <w:rFonts w:hAnsi="Arial Unicode MS" w:hint="default"/>
          <w:sz w:val="24"/>
          <w:szCs w:val="24"/>
          <w:rtl w:val="0"/>
          <w:lang w:val="en-US"/>
        </w:rPr>
        <w:t xml:space="preserve">’ </w:t>
      </w:r>
      <w:r>
        <w:rPr>
          <w:rFonts w:ascii="Georgia"/>
          <w:sz w:val="24"/>
          <w:szCs w:val="24"/>
          <w:rtl w:val="0"/>
          <w:lang w:val="en-US"/>
        </w:rPr>
        <w:t>(James 4:3).  God does not answer selfish requests that do not honor His name.</w:t>
      </w:r>
      <w:r>
        <w:rPr>
          <w:rFonts w:hAnsi="Arial Unicode MS" w:hint="default"/>
          <w:sz w:val="24"/>
          <w:szCs w:val="24"/>
          <w:rtl w:val="0"/>
          <w:lang w:val="en-US"/>
        </w:rPr>
        <w:t xml:space="preserve">” </w:t>
      </w:r>
      <w:r>
        <w:rPr>
          <w:rFonts w:ascii="Georgia"/>
          <w:sz w:val="24"/>
          <w:szCs w:val="24"/>
          <w:rtl w:val="0"/>
          <w:lang w:val="en-US"/>
        </w:rPr>
        <w:t>(Jones and Woodbridge, 96-97)</w:t>
      </w:r>
    </w:p>
    <w:p>
      <w:pPr>
        <w:pStyle w:val="List Paragraph"/>
        <w:numPr>
          <w:ilvl w:val="0"/>
          <w:numId w:val="70"/>
        </w:numPr>
        <w:bidi w:val="0"/>
        <w:spacing w:line="100" w:lineRule="atLeast"/>
        <w:ind w:left="720" w:right="0" w:hanging="360"/>
        <w:jc w:val="left"/>
        <w:rPr>
          <w:rFonts w:ascii="Georgia" w:cs="Georgia" w:hAnsi="Georgia" w:eastAsia="Georgia"/>
          <w:position w:val="0"/>
          <w:sz w:val="24"/>
          <w:szCs w:val="24"/>
          <w:rtl w:val="0"/>
        </w:rPr>
      </w:pPr>
      <w:r>
        <w:rPr>
          <w:rFonts w:ascii="Georgia"/>
          <w:b w:val="1"/>
          <w:bCs w:val="1"/>
          <w:sz w:val="24"/>
          <w:szCs w:val="24"/>
          <w:rtl w:val="0"/>
          <w:lang w:val="en-US"/>
        </w:rPr>
        <w:t>Philippians 4</w:t>
      </w:r>
      <w:r>
        <w:rPr>
          <w:rFonts w:ascii="Georgia"/>
          <w:sz w:val="24"/>
          <w:szCs w:val="24"/>
          <w:rtl w:val="0"/>
          <w:lang w:val="en-US"/>
        </w:rPr>
        <w:t>:</w:t>
      </w:r>
      <w:r>
        <w:rPr>
          <w:rFonts w:ascii="Georgia"/>
          <w:b w:val="1"/>
          <w:bCs w:val="1"/>
          <w:sz w:val="24"/>
          <w:szCs w:val="24"/>
          <w:rtl w:val="0"/>
          <w:lang w:val="en-US"/>
        </w:rPr>
        <w:t xml:space="preserve">6 </w:t>
      </w:r>
      <w:r>
        <w:rPr>
          <w:rFonts w:hAnsi="Arial Unicode MS" w:hint="default"/>
          <w:sz w:val="24"/>
          <w:szCs w:val="24"/>
          <w:rtl w:val="0"/>
          <w:lang w:val="en-US"/>
        </w:rPr>
        <w:t>“</w:t>
      </w:r>
      <w:r>
        <w:rPr>
          <w:rFonts w:ascii="Georgia"/>
          <w:sz w:val="24"/>
          <w:szCs w:val="24"/>
          <w:rtl w:val="0"/>
          <w:lang w:val="en-US"/>
        </w:rPr>
        <w:t>do not be anxious about anything, but</w:t>
      </w:r>
      <w:r>
        <w:rPr>
          <w:rFonts w:ascii="Georgia"/>
          <w:b w:val="1"/>
          <w:bCs w:val="1"/>
          <w:sz w:val="24"/>
          <w:szCs w:val="24"/>
          <w:rtl w:val="0"/>
          <w:lang w:val="en-US"/>
        </w:rPr>
        <w:t xml:space="preserve"> in everything by prayer and supplication with thanksgiving let your requests be made known to God.</w:t>
      </w:r>
      <w:r>
        <w:rPr>
          <w:rFonts w:hAnsi="Arial Unicode MS" w:hint="default"/>
          <w:sz w:val="24"/>
          <w:szCs w:val="24"/>
          <w:rtl w:val="0"/>
          <w:lang w:val="en-US"/>
        </w:rPr>
        <w:t xml:space="preserve">”  </w:t>
      </w:r>
      <w:r>
        <w:rPr>
          <w:rFonts w:ascii="Georgia"/>
          <w:sz w:val="24"/>
          <w:szCs w:val="24"/>
          <w:rtl w:val="0"/>
          <w:lang w:val="en-US"/>
        </w:rPr>
        <w:t>We are called to make all of our requests known to God</w:t>
      </w:r>
      <w:r>
        <w:rPr>
          <w:rFonts w:hAnsi="Arial Unicode MS" w:hint="default"/>
          <w:sz w:val="24"/>
          <w:szCs w:val="24"/>
          <w:rtl w:val="0"/>
          <w:lang w:val="en-US"/>
        </w:rPr>
        <w:t>…</w:t>
      </w:r>
      <w:r>
        <w:rPr>
          <w:rFonts w:ascii="Georgia"/>
          <w:sz w:val="24"/>
          <w:szCs w:val="24"/>
          <w:rtl w:val="0"/>
          <w:lang w:val="en-US"/>
        </w:rPr>
        <w:t xml:space="preserve">but these are requests, not demands, not </w:t>
      </w:r>
      <w:r>
        <w:rPr>
          <w:rFonts w:hAnsi="Arial Unicode MS" w:hint="default"/>
          <w:sz w:val="24"/>
          <w:szCs w:val="24"/>
          <w:rtl w:val="0"/>
          <w:lang w:val="en-US"/>
        </w:rPr>
        <w:t>“</w:t>
      </w:r>
      <w:r>
        <w:rPr>
          <w:rFonts w:ascii="Georgia"/>
          <w:sz w:val="24"/>
          <w:szCs w:val="24"/>
          <w:rtl w:val="0"/>
          <w:lang w:val="en-US"/>
        </w:rPr>
        <w:t>claimed promises,</w:t>
      </w:r>
      <w:r>
        <w:rPr>
          <w:rFonts w:hAnsi="Arial Unicode MS" w:hint="default"/>
          <w:sz w:val="24"/>
          <w:szCs w:val="24"/>
          <w:rtl w:val="0"/>
          <w:lang w:val="en-US"/>
        </w:rPr>
        <w:t xml:space="preserve">” </w:t>
      </w:r>
      <w:r>
        <w:rPr>
          <w:rFonts w:ascii="Georgia"/>
          <w:sz w:val="24"/>
          <w:szCs w:val="24"/>
          <w:rtl w:val="0"/>
          <w:lang w:val="en-US"/>
        </w:rPr>
        <w:t xml:space="preserve">and not </w:t>
      </w:r>
      <w:r>
        <w:rPr>
          <w:rFonts w:hAnsi="Arial Unicode MS" w:hint="default"/>
          <w:sz w:val="24"/>
          <w:szCs w:val="24"/>
          <w:rtl w:val="0"/>
          <w:lang w:val="en-US"/>
        </w:rPr>
        <w:t>“</w:t>
      </w:r>
      <w:r>
        <w:rPr>
          <w:rFonts w:ascii="Georgia"/>
          <w:sz w:val="24"/>
          <w:szCs w:val="24"/>
          <w:rtl w:val="0"/>
          <w:lang w:val="en-US"/>
        </w:rPr>
        <w:t>declarations.</w:t>
      </w:r>
      <w:r>
        <w:rPr>
          <w:rFonts w:hAnsi="Arial Unicode MS" w:hint="default"/>
          <w:sz w:val="24"/>
          <w:szCs w:val="24"/>
          <w:rtl w:val="0"/>
          <w:lang w:val="en-US"/>
        </w:rPr>
        <w:t xml:space="preserve">”  </w:t>
      </w:r>
      <w:r>
        <w:rPr>
          <w:rFonts w:ascii="Georgia"/>
          <w:sz w:val="24"/>
          <w:szCs w:val="24"/>
          <w:rtl w:val="0"/>
          <w:lang w:val="en-US"/>
        </w:rPr>
        <w:t xml:space="preserve">The problem is that the </w:t>
      </w:r>
      <w:r>
        <w:rPr>
          <w:rFonts w:hAnsi="Arial Unicode MS" w:hint="default"/>
          <w:sz w:val="24"/>
          <w:szCs w:val="24"/>
          <w:rtl w:val="0"/>
          <w:lang w:val="en-US"/>
        </w:rPr>
        <w:t>“</w:t>
      </w:r>
      <w:r>
        <w:rPr>
          <w:rFonts w:ascii="Georgia"/>
          <w:sz w:val="24"/>
          <w:szCs w:val="24"/>
          <w:rtl w:val="0"/>
          <w:lang w:val="en-US"/>
        </w:rPr>
        <w:t>prosperity gospel focuses so much on people</w:t>
      </w:r>
      <w:r>
        <w:rPr>
          <w:rFonts w:hAnsi="Arial Unicode MS" w:hint="default"/>
          <w:sz w:val="24"/>
          <w:szCs w:val="24"/>
          <w:rtl w:val="0"/>
          <w:lang w:val="en-US"/>
        </w:rPr>
        <w:t>’</w:t>
      </w:r>
      <w:r>
        <w:rPr>
          <w:rFonts w:ascii="Georgia"/>
          <w:sz w:val="24"/>
          <w:szCs w:val="24"/>
          <w:rtl w:val="0"/>
          <w:lang w:val="en-US"/>
        </w:rPr>
        <w:t xml:space="preserve">s desires that it can lead us to pray selfish, shallow, superficial prayers that do not bring God glory </w:t>
      </w:r>
      <w:r>
        <w:rPr>
          <w:rFonts w:hAnsi="Arial Unicode MS" w:hint="default"/>
          <w:sz w:val="24"/>
          <w:szCs w:val="24"/>
          <w:rtl w:val="0"/>
          <w:lang w:val="en-US"/>
        </w:rPr>
        <w:t>…</w:t>
      </w:r>
      <w:r>
        <w:rPr>
          <w:rFonts w:ascii="Georgia"/>
          <w:sz w:val="24"/>
          <w:szCs w:val="24"/>
          <w:rtl w:val="0"/>
          <w:lang w:val="en-US"/>
        </w:rPr>
        <w:t xml:space="preserve">when coupled with the prosperity doctrine of faith, the teaching about prayer encourages people to try manipulating God to get what they want </w:t>
      </w:r>
      <w:r>
        <w:rPr>
          <w:rFonts w:hAnsi="Arial Unicode MS" w:hint="default"/>
          <w:sz w:val="24"/>
          <w:szCs w:val="24"/>
          <w:rtl w:val="0"/>
          <w:lang w:val="en-US"/>
        </w:rPr>
        <w:t xml:space="preserve">– </w:t>
      </w:r>
      <w:r>
        <w:rPr>
          <w:rFonts w:ascii="Georgia"/>
          <w:sz w:val="24"/>
          <w:szCs w:val="24"/>
          <w:rtl w:val="0"/>
          <w:lang w:val="en-US"/>
        </w:rPr>
        <w:t>indeed a futile task.  This is far removed from praying to God to see His will accomplished.</w:t>
      </w:r>
      <w:r>
        <w:rPr>
          <w:rFonts w:hAnsi="Arial Unicode MS" w:hint="default"/>
          <w:sz w:val="24"/>
          <w:szCs w:val="24"/>
          <w:rtl w:val="0"/>
          <w:lang w:val="en-US"/>
        </w:rPr>
        <w:t xml:space="preserve">” </w:t>
      </w:r>
      <w:r>
        <w:rPr>
          <w:rFonts w:ascii="Georgia"/>
          <w:sz w:val="24"/>
          <w:szCs w:val="24"/>
          <w:rtl w:val="0"/>
          <w:lang w:val="en-US"/>
        </w:rPr>
        <w:t>(Jones and Woodbridge, 99).</w:t>
      </w:r>
    </w:p>
    <w:p>
      <w:pPr>
        <w:pStyle w:val="Default"/>
        <w:spacing w:line="100" w:lineRule="atLeast"/>
        <w:rPr>
          <w:rFonts w:ascii="Georgia" w:cs="Georgia" w:hAnsi="Georgia" w:eastAsia="Georgia"/>
          <w:b w:val="1"/>
          <w:bCs w:val="1"/>
        </w:rPr>
      </w:pPr>
      <w:r>
        <w:rPr>
          <w:rFonts w:ascii="Georgia"/>
          <w:sz w:val="24"/>
          <w:szCs w:val="24"/>
          <w:rtl w:val="0"/>
          <w:lang w:val="en-US"/>
        </w:rPr>
        <w:t xml:space="preserve">Many more Scriptures are twisted for the sake of health and wealth.  Here is a great resource to understanding more: </w:t>
      </w:r>
      <w:hyperlink r:id="rId7" w:history="1">
        <w:r>
          <w:rPr>
            <w:rStyle w:val="Hyperlink.0"/>
            <w:rFonts w:ascii="Georgia"/>
            <w:color w:val="0000ff"/>
            <w:sz w:val="24"/>
            <w:szCs w:val="24"/>
            <w:u w:val="single" w:color="0000ff"/>
            <w:rtl w:val="0"/>
            <w:lang w:val="en-US"/>
          </w:rPr>
          <w:t>www.watchman.org/articles/other-religious-topics/how-the-health-and-wealth-gospel-twists-scripture/</w:t>
        </w:r>
      </w:hyperlink>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Who are people associated with the Word of Faith movement? </w:t>
      </w:r>
      <w:r>
        <w:rPr>
          <w:rFonts w:ascii="Georgia"/>
          <w:sz w:val="24"/>
          <w:szCs w:val="24"/>
          <w:rtl w:val="0"/>
          <w:lang w:val="en-US"/>
        </w:rPr>
        <w:t>Some of the most commonly known Word of Faith movement and prosperity gospel leaders are:  Joel Osteen, Creflo Dollar, Kenneth Copeland, TD Jakes, Joyce Meyer, Joseph Prince, Kenneth Hagin, &amp; many more.  Some may deny their connections to WOF &amp; the PG, but their teachings demonstrate their connection and justify such labeling.</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What is </w:t>
      </w:r>
      <w:r>
        <w:rPr>
          <w:rFonts w:hAnsi="Arial Unicode MS" w:hint="default"/>
          <w:sz w:val="24"/>
          <w:szCs w:val="24"/>
          <w:rtl w:val="0"/>
          <w:lang w:val="en-US"/>
        </w:rPr>
        <w:t>“</w:t>
      </w:r>
      <w:r>
        <w:rPr>
          <w:rFonts w:ascii="Georgia"/>
          <w:b w:val="1"/>
          <w:bCs w:val="1"/>
          <w:sz w:val="24"/>
          <w:szCs w:val="24"/>
          <w:rtl w:val="0"/>
          <w:lang w:val="en-US"/>
        </w:rPr>
        <w:t>positive profession,</w:t>
      </w:r>
      <w:r>
        <w:rPr>
          <w:rFonts w:hAnsi="Arial Unicode MS" w:hint="default"/>
          <w:sz w:val="24"/>
          <w:szCs w:val="24"/>
          <w:rtl w:val="0"/>
          <w:lang w:val="en-US"/>
        </w:rPr>
        <w:t>” “</w:t>
      </w:r>
      <w:r>
        <w:rPr>
          <w:rFonts w:ascii="Georgia"/>
          <w:b w:val="1"/>
          <w:bCs w:val="1"/>
          <w:sz w:val="24"/>
          <w:szCs w:val="24"/>
          <w:rtl w:val="0"/>
          <w:lang w:val="en-US"/>
        </w:rPr>
        <w:t>name-it claim-it,</w:t>
      </w:r>
      <w:r>
        <w:rPr>
          <w:rFonts w:hAnsi="Arial Unicode MS" w:hint="default"/>
          <w:sz w:val="24"/>
          <w:szCs w:val="24"/>
          <w:rtl w:val="0"/>
          <w:lang w:val="en-US"/>
        </w:rPr>
        <w:t xml:space="preserve">” </w:t>
      </w:r>
      <w:r>
        <w:rPr>
          <w:rFonts w:ascii="Georgia"/>
          <w:b w:val="1"/>
          <w:bCs w:val="1"/>
          <w:sz w:val="24"/>
          <w:szCs w:val="24"/>
          <w:rtl w:val="0"/>
          <w:lang w:val="en-US"/>
        </w:rPr>
        <w:t xml:space="preserve">and declarative/claiming prayers and why is it a problem?  </w:t>
      </w:r>
      <w:r>
        <w:rPr>
          <w:rFonts w:ascii="Georgia"/>
          <w:sz w:val="24"/>
          <w:szCs w:val="24"/>
          <w:rtl w:val="0"/>
          <w:lang w:val="en-US"/>
        </w:rPr>
        <w:t xml:space="preserve">Positive thinking/profession/confession was popularized by Norman Vincent Peale in 1952 through his book </w:t>
      </w:r>
      <w:r>
        <w:rPr>
          <w:rFonts w:ascii="Georgia"/>
          <w:i w:val="1"/>
          <w:iCs w:val="1"/>
          <w:sz w:val="24"/>
          <w:szCs w:val="24"/>
          <w:rtl w:val="0"/>
          <w:lang w:val="en-US"/>
        </w:rPr>
        <w:t>The Power of Positive Thinking</w:t>
      </w:r>
      <w:r>
        <w:rPr>
          <w:rFonts w:ascii="Georgia"/>
          <w:sz w:val="24"/>
          <w:szCs w:val="24"/>
          <w:rtl w:val="0"/>
          <w:lang w:val="en-US"/>
        </w:rPr>
        <w:t xml:space="preserve"> (publisher of </w:t>
      </w:r>
      <w:r>
        <w:rPr>
          <w:rFonts w:ascii="Georgia"/>
          <w:i w:val="1"/>
          <w:iCs w:val="1"/>
          <w:sz w:val="24"/>
          <w:szCs w:val="24"/>
          <w:rtl w:val="0"/>
          <w:lang w:val="en-US"/>
        </w:rPr>
        <w:t>Guideposts</w:t>
      </w:r>
      <w:r>
        <w:rPr>
          <w:rFonts w:ascii="Georgia"/>
          <w:sz w:val="24"/>
          <w:szCs w:val="24"/>
          <w:rtl w:val="0"/>
          <w:lang w:val="en-US"/>
        </w:rPr>
        <w:t xml:space="preserve"> and an endorser of many New Age, Mormon, and Occultic teachings, writers, and leaders).  Some of the leading teachers and authors on the subject are: Joel Osteen (</w:t>
      </w:r>
      <w:r>
        <w:rPr>
          <w:rFonts w:ascii="Georgia"/>
          <w:i w:val="1"/>
          <w:iCs w:val="1"/>
          <w:sz w:val="24"/>
          <w:szCs w:val="24"/>
          <w:rtl w:val="0"/>
          <w:lang w:val="en-US"/>
        </w:rPr>
        <w:t>I Declare:31 Promises to Speak Over Your Life, Your Best Life Now, Become a Better You)</w:t>
      </w:r>
      <w:r>
        <w:rPr>
          <w:rFonts w:ascii="Georgia"/>
          <w:sz w:val="24"/>
          <w:szCs w:val="24"/>
          <w:rtl w:val="0"/>
          <w:lang w:val="en-US"/>
        </w:rPr>
        <w:t>, Joyce Meyer (</w:t>
      </w:r>
      <w:r>
        <w:rPr>
          <w:rFonts w:ascii="Georgia"/>
          <w:i w:val="1"/>
          <w:iCs w:val="1"/>
          <w:sz w:val="24"/>
          <w:szCs w:val="24"/>
          <w:rtl w:val="0"/>
          <w:lang w:val="en-US"/>
        </w:rPr>
        <w:t xml:space="preserve">Power Thoughts, Change Your Words, Change Your Life, The Power of Being </w:t>
      </w:r>
      <w:r>
        <w:rPr>
          <w:rFonts w:ascii="Georgia"/>
          <w:sz w:val="24"/>
          <w:szCs w:val="24"/>
          <w:rtl w:val="0"/>
          <w:lang w:val="en-US"/>
        </w:rPr>
        <w:t xml:space="preserve">Positive). A modern day summary of the </w:t>
      </w:r>
      <w:r>
        <w:rPr>
          <w:rFonts w:hAnsi="Arial Unicode MS" w:hint="default"/>
          <w:sz w:val="24"/>
          <w:szCs w:val="24"/>
          <w:rtl w:val="0"/>
          <w:lang w:val="en-US"/>
        </w:rPr>
        <w:t>“</w:t>
      </w:r>
      <w:r>
        <w:rPr>
          <w:rFonts w:ascii="Georgia"/>
          <w:sz w:val="24"/>
          <w:szCs w:val="24"/>
          <w:rtl w:val="0"/>
          <w:lang w:val="en-US"/>
        </w:rPr>
        <w:t>positive confession</w:t>
      </w:r>
      <w:r>
        <w:rPr>
          <w:rFonts w:hAnsi="Arial Unicode MS" w:hint="default"/>
          <w:sz w:val="24"/>
          <w:szCs w:val="24"/>
          <w:rtl w:val="0"/>
          <w:lang w:val="en-US"/>
        </w:rPr>
        <w:t xml:space="preserve">” </w:t>
      </w:r>
      <w:r>
        <w:rPr>
          <w:rFonts w:ascii="Georgia"/>
          <w:sz w:val="24"/>
          <w:szCs w:val="24"/>
          <w:rtl w:val="0"/>
          <w:lang w:val="en-US"/>
        </w:rPr>
        <w:t xml:space="preserve">movement is </w:t>
      </w:r>
      <w:r>
        <w:rPr>
          <w:rFonts w:hAnsi="Arial Unicode MS" w:hint="default"/>
          <w:sz w:val="24"/>
          <w:szCs w:val="24"/>
          <w:rtl w:val="0"/>
          <w:lang w:val="en-US"/>
        </w:rPr>
        <w:t>“</w:t>
      </w:r>
      <w:r>
        <w:rPr>
          <w:rFonts w:ascii="Georgia"/>
          <w:sz w:val="24"/>
          <w:szCs w:val="24"/>
          <w:rtl w:val="0"/>
          <w:lang w:val="en-US"/>
        </w:rPr>
        <w:t xml:space="preserve">the belief that if a believer speaks </w:t>
      </w:r>
      <w:r>
        <w:rPr>
          <w:rFonts w:hAnsi="Arial Unicode MS" w:hint="default"/>
          <w:sz w:val="24"/>
          <w:szCs w:val="24"/>
          <w:rtl w:val="0"/>
          <w:lang w:val="en-US"/>
        </w:rPr>
        <w:t>‘</w:t>
      </w:r>
      <w:r>
        <w:rPr>
          <w:rFonts w:ascii="Georgia"/>
          <w:sz w:val="24"/>
          <w:szCs w:val="24"/>
          <w:rtl w:val="0"/>
          <w:lang w:val="en-US"/>
        </w:rPr>
        <w:t>spiritual</w:t>
      </w:r>
      <w:r>
        <w:rPr>
          <w:rFonts w:hAnsi="Arial Unicode MS" w:hint="default"/>
          <w:sz w:val="24"/>
          <w:szCs w:val="24"/>
          <w:rtl w:val="0"/>
          <w:lang w:val="en-US"/>
        </w:rPr>
        <w:t xml:space="preserve">’ </w:t>
      </w:r>
      <w:r>
        <w:rPr>
          <w:rFonts w:ascii="Georgia"/>
          <w:sz w:val="24"/>
          <w:szCs w:val="24"/>
          <w:rtl w:val="0"/>
          <w:lang w:val="en-US"/>
        </w:rPr>
        <w:t xml:space="preserve">or </w:t>
      </w:r>
      <w:r>
        <w:rPr>
          <w:rFonts w:hAnsi="Arial Unicode MS" w:hint="default"/>
          <w:sz w:val="24"/>
          <w:szCs w:val="24"/>
          <w:rtl w:val="0"/>
          <w:lang w:val="en-US"/>
        </w:rPr>
        <w:t>‘</w:t>
      </w:r>
      <w:r>
        <w:rPr>
          <w:rFonts w:ascii="Georgia"/>
          <w:sz w:val="24"/>
          <w:szCs w:val="24"/>
          <w:rtl w:val="0"/>
          <w:lang w:val="en-US"/>
        </w:rPr>
        <w:t>faith-filled</w:t>
      </w:r>
      <w:r>
        <w:rPr>
          <w:rFonts w:hAnsi="Arial Unicode MS" w:hint="default"/>
          <w:sz w:val="24"/>
          <w:szCs w:val="24"/>
          <w:rtl w:val="0"/>
          <w:lang w:val="en-US"/>
        </w:rPr>
        <w:t xml:space="preserve">’ </w:t>
      </w:r>
      <w:r>
        <w:rPr>
          <w:rFonts w:ascii="Georgia"/>
          <w:sz w:val="24"/>
          <w:szCs w:val="24"/>
          <w:rtl w:val="0"/>
          <w:lang w:val="en-US"/>
        </w:rPr>
        <w:t xml:space="preserve">words then he can have what he says (Watchman.org on </w:t>
      </w:r>
      <w:r>
        <w:rPr>
          <w:rFonts w:hAnsi="Arial Unicode MS" w:hint="default"/>
          <w:sz w:val="24"/>
          <w:szCs w:val="24"/>
          <w:rtl w:val="0"/>
          <w:lang w:val="en-US"/>
        </w:rPr>
        <w:t>”</w:t>
      </w:r>
      <w:r>
        <w:rPr>
          <w:rFonts w:ascii="Georgia"/>
          <w:sz w:val="24"/>
          <w:szCs w:val="24"/>
          <w:rtl w:val="0"/>
          <w:lang w:val="en-US"/>
        </w:rPr>
        <w:t>Positive Confession</w:t>
      </w:r>
      <w:r>
        <w:rPr>
          <w:rFonts w:hAnsi="Arial Unicode MS" w:hint="default"/>
          <w:sz w:val="24"/>
          <w:szCs w:val="24"/>
          <w:rtl w:val="0"/>
          <w:lang w:val="en-US"/>
        </w:rPr>
        <w:t>”</w:t>
      </w:r>
      <w:r>
        <w:rPr>
          <w:rFonts w:ascii="Georgia"/>
          <w:sz w:val="24"/>
          <w:szCs w:val="24"/>
          <w:rtl w:val="0"/>
          <w:lang w:val="en-US"/>
        </w:rPr>
        <w:t xml:space="preserve">).  A good Christian response is found in understanding that truth is the focus and sometimes it is negatively focused (confronting us in our sin, putting off our old self, negative confessions in the Psalms) and at other times positively focused (practicing righteousness, putting on our old self).  Positive confessions often devolve into declaring/claiming/telling God what to do instead of saying </w:t>
      </w:r>
      <w:r>
        <w:rPr>
          <w:rFonts w:hAnsi="Arial Unicode MS" w:hint="default"/>
          <w:sz w:val="24"/>
          <w:szCs w:val="24"/>
          <w:rtl w:val="0"/>
          <w:lang w:val="en-US"/>
        </w:rPr>
        <w:t>“</w:t>
      </w:r>
      <w:r>
        <w:rPr>
          <w:rFonts w:ascii="Georgia"/>
          <w:sz w:val="24"/>
          <w:szCs w:val="24"/>
          <w:rtl w:val="0"/>
          <w:lang w:val="en-US"/>
        </w:rPr>
        <w:t>thy will be done</w:t>
      </w:r>
      <w:r>
        <w:rPr>
          <w:rFonts w:hAnsi="Arial Unicode MS" w:hint="default"/>
          <w:sz w:val="24"/>
          <w:szCs w:val="24"/>
          <w:rtl w:val="0"/>
          <w:lang w:val="en-US"/>
        </w:rPr>
        <w:t xml:space="preserve">” </w:t>
      </w:r>
      <w:r>
        <w:rPr>
          <w:rFonts w:ascii="Georgia"/>
          <w:sz w:val="24"/>
          <w:szCs w:val="24"/>
          <w:rtl w:val="0"/>
          <w:lang w:val="en-US"/>
        </w:rPr>
        <w:t xml:space="preserve">(Matthew 6:10, 26:42) and asking </w:t>
      </w:r>
      <w:r>
        <w:rPr>
          <w:rFonts w:hAnsi="Arial Unicode MS" w:hint="default"/>
          <w:sz w:val="24"/>
          <w:szCs w:val="24"/>
          <w:rtl w:val="0"/>
          <w:lang w:val="en-US"/>
        </w:rPr>
        <w:t>“</w:t>
      </w:r>
      <w:r>
        <w:rPr>
          <w:rFonts w:ascii="Georgia"/>
          <w:sz w:val="24"/>
          <w:szCs w:val="24"/>
          <w:rtl w:val="0"/>
          <w:lang w:val="en-US"/>
        </w:rPr>
        <w:t>according to His will</w:t>
      </w:r>
      <w:r>
        <w:rPr>
          <w:rFonts w:hAnsi="Arial Unicode MS" w:hint="default"/>
          <w:sz w:val="24"/>
          <w:szCs w:val="24"/>
          <w:rtl w:val="0"/>
          <w:lang w:val="en-US"/>
        </w:rPr>
        <w:t xml:space="preserve">” </w:t>
      </w:r>
      <w:r>
        <w:rPr>
          <w:rFonts w:ascii="Georgia"/>
          <w:sz w:val="24"/>
          <w:szCs w:val="24"/>
          <w:rtl w:val="0"/>
          <w:lang w:val="en-US"/>
        </w:rPr>
        <w:t>(1 John 5:14).</w:t>
      </w:r>
    </w:p>
    <w:p>
      <w:pPr>
        <w:pStyle w:val="Default"/>
        <w:spacing w:line="100" w:lineRule="atLeast"/>
        <w:rPr>
          <w:rFonts w:ascii="Georgia" w:cs="Georgia" w:hAnsi="Georgia" w:eastAsia="Georgia"/>
        </w:rPr>
      </w:pPr>
      <w:hyperlink r:id="rId8" w:history="1">
        <w:r>
          <w:rPr>
            <w:rStyle w:val="Hyperlink.0"/>
            <w:rFonts w:ascii="Georgia"/>
            <w:color w:val="0000ff"/>
            <w:sz w:val="24"/>
            <w:szCs w:val="24"/>
            <w:u w:val="single" w:color="0000ff"/>
            <w:rtl w:val="0"/>
            <w:lang w:val="en-US"/>
          </w:rPr>
          <w:t>http://www.gotquestions.org/power-positive-thinking.html</w:t>
        </w:r>
      </w:hyperlink>
    </w:p>
    <w:p>
      <w:pPr>
        <w:pStyle w:val="Default"/>
        <w:spacing w:line="100" w:lineRule="atLeast"/>
        <w:rPr>
          <w:rFonts w:ascii="Georgia" w:cs="Georgia" w:hAnsi="Georgia" w:eastAsia="Georgia"/>
        </w:rPr>
      </w:pPr>
      <w:hyperlink r:id="rId9" w:history="1">
        <w:r>
          <w:rPr>
            <w:rStyle w:val="Hyperlink.0"/>
            <w:rFonts w:ascii="Georgia"/>
            <w:color w:val="0000ff"/>
            <w:sz w:val="24"/>
            <w:szCs w:val="24"/>
            <w:u w:val="single" w:color="0000ff"/>
            <w:rtl w:val="0"/>
            <w:lang w:val="en-US"/>
          </w:rPr>
          <w:t>http://www.gotquestions.org/positive-confession.html</w:t>
        </w:r>
      </w:hyperlink>
    </w:p>
    <w:p>
      <w:pPr>
        <w:pStyle w:val="Default"/>
        <w:spacing w:line="100" w:lineRule="atLeast"/>
        <w:rPr>
          <w:rFonts w:ascii="Georgia" w:cs="Georgia" w:hAnsi="Georgia" w:eastAsia="Georgia"/>
        </w:rPr>
      </w:pPr>
      <w:hyperlink r:id="rId10" w:history="1">
        <w:r>
          <w:rPr>
            <w:rStyle w:val="Hyperlink.0"/>
            <w:rFonts w:ascii="Georgia"/>
            <w:color w:val="0000ff"/>
            <w:sz w:val="24"/>
            <w:szCs w:val="24"/>
            <w:u w:val="single" w:color="0000ff"/>
            <w:rtl w:val="0"/>
            <w:lang w:val="en-US"/>
          </w:rPr>
          <w:t>http://www.watchman.org/articles/other-religious-topics/positive-confession/</w:t>
        </w:r>
      </w:hyperlink>
    </w:p>
    <w:p>
      <w:pPr>
        <w:pStyle w:val="Default"/>
        <w:spacing w:line="100" w:lineRule="atLeast"/>
        <w:rPr>
          <w:rFonts w:ascii="Georgia" w:cs="Georgia" w:hAnsi="Georgia" w:eastAsia="Georgia"/>
          <w:b w:val="1"/>
          <w:bCs w:val="1"/>
        </w:rPr>
      </w:pPr>
      <w:hyperlink r:id="rId11" w:history="1">
        <w:r>
          <w:rPr>
            <w:rStyle w:val="Hyperlink.0"/>
            <w:rFonts w:ascii="Georgia"/>
            <w:color w:val="0000ff"/>
            <w:sz w:val="24"/>
            <w:szCs w:val="24"/>
            <w:u w:val="single" w:color="0000ff"/>
            <w:rtl w:val="0"/>
            <w:lang w:val="en-US"/>
          </w:rPr>
          <w:t>http://www.watchman.org/articles/other-religious-topics/norman-vincent-peale/</w:t>
        </w:r>
      </w:hyperlink>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Why are the </w:t>
      </w:r>
      <w:r>
        <w:rPr>
          <w:rFonts w:hAnsi="Arial Unicode MS" w:hint="default"/>
          <w:sz w:val="24"/>
          <w:szCs w:val="24"/>
          <w:rtl w:val="0"/>
          <w:lang w:val="en-US"/>
        </w:rPr>
        <w:t>“</w:t>
      </w:r>
      <w:r>
        <w:rPr>
          <w:rFonts w:ascii="Georgia"/>
          <w:b w:val="1"/>
          <w:bCs w:val="1"/>
          <w:sz w:val="24"/>
          <w:szCs w:val="24"/>
          <w:rtl w:val="0"/>
          <w:lang w:val="en-US"/>
        </w:rPr>
        <w:t>prayer rebukes</w:t>
      </w:r>
      <w:r>
        <w:rPr>
          <w:rFonts w:hAnsi="Arial Unicode MS" w:hint="default"/>
          <w:sz w:val="24"/>
          <w:szCs w:val="24"/>
          <w:rtl w:val="0"/>
          <w:lang w:val="en-US"/>
        </w:rPr>
        <w:t xml:space="preserve">” </w:t>
      </w:r>
      <w:r>
        <w:rPr>
          <w:rFonts w:ascii="Georgia"/>
          <w:b w:val="1"/>
          <w:bCs w:val="1"/>
          <w:sz w:val="24"/>
          <w:szCs w:val="24"/>
          <w:rtl w:val="0"/>
          <w:lang w:val="en-US"/>
        </w:rPr>
        <w:t xml:space="preserve">of Satan and his demons a problem?  Why is this connected with false teachers?  </w:t>
      </w:r>
      <w:r>
        <w:rPr>
          <w:rFonts w:ascii="Georgia"/>
          <w:sz w:val="24"/>
          <w:szCs w:val="24"/>
          <w:rtl w:val="0"/>
          <w:lang w:val="en-US"/>
        </w:rPr>
        <w:t>Prayer rebukes can be best described by those who practice naming particular spirits/demons (demon of falsehood, spirit of adultery, etc.) or speak towards the demonic ('I rebuke you' or 'I bind you').  This problem is scripturally seen in Jude 8-10 and 2 Peter 2:10-12.</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Is it possible for false teachers to turn to truth and become true teachers?</w:t>
      </w:r>
      <w:r>
        <w:rPr>
          <w:rFonts w:ascii="Georgia"/>
          <w:sz w:val="24"/>
          <w:szCs w:val="24"/>
          <w:rtl w:val="0"/>
          <w:lang w:val="en-US"/>
        </w:rPr>
        <w:t xml:space="preserve">  Yes, until we die, it is possible for anyone who is separated from God to turn to Him in salvation.  Pray for their repentence and turning to the true Gospel of Christ.</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If I have been following a false teacher, should I be embarrassed or ashamed?  What does God want me to do in response to realizing that I was following a false teacher?  </w:t>
      </w:r>
      <w:r>
        <w:rPr>
          <w:rFonts w:ascii="Georgia"/>
          <w:sz w:val="24"/>
          <w:szCs w:val="24"/>
          <w:rtl w:val="0"/>
          <w:lang w:val="en-US"/>
        </w:rPr>
        <w:t>If you find that you have been following a bad or false teacher, repent of believing the lies that you heard/read and put on God's truths.  If you have led or encouraged others towards those teachings/teachers, guide them into the truth.</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Why did you pick </w:t>
      </w:r>
      <w:r>
        <w:rPr>
          <w:rFonts w:ascii="Georgia"/>
          <w:b w:val="1"/>
          <w:bCs w:val="1"/>
          <w:i w:val="1"/>
          <w:iCs w:val="1"/>
          <w:sz w:val="24"/>
          <w:szCs w:val="24"/>
          <w:rtl w:val="0"/>
          <w:lang w:val="en-US"/>
        </w:rPr>
        <w:t>Heaven is for Real</w:t>
      </w:r>
      <w:r>
        <w:rPr>
          <w:rFonts w:ascii="Georgia"/>
          <w:b w:val="1"/>
          <w:bCs w:val="1"/>
          <w:sz w:val="24"/>
          <w:szCs w:val="24"/>
          <w:rtl w:val="0"/>
          <w:lang w:val="en-US"/>
        </w:rPr>
        <w:t xml:space="preserve"> and </w:t>
      </w:r>
      <w:r>
        <w:rPr>
          <w:rFonts w:ascii="Georgia"/>
          <w:b w:val="1"/>
          <w:bCs w:val="1"/>
          <w:i w:val="1"/>
          <w:iCs w:val="1"/>
          <w:sz w:val="24"/>
          <w:szCs w:val="24"/>
          <w:rtl w:val="0"/>
          <w:lang w:val="en-US"/>
        </w:rPr>
        <w:t>Jesus Calling</w:t>
      </w:r>
      <w:r>
        <w:rPr>
          <w:rFonts w:ascii="Georgia"/>
          <w:b w:val="1"/>
          <w:bCs w:val="1"/>
          <w:sz w:val="24"/>
          <w:szCs w:val="24"/>
          <w:rtl w:val="0"/>
          <w:lang w:val="en-US"/>
        </w:rPr>
        <w:t xml:space="preserve"> as examples of false prophecies?   </w:t>
      </w:r>
      <w:r>
        <w:rPr>
          <w:rFonts w:ascii="Georgia"/>
          <w:sz w:val="24"/>
          <w:szCs w:val="24"/>
          <w:rtl w:val="0"/>
          <w:lang w:val="en-US"/>
        </w:rPr>
        <w:t>These are highly influential and popular titles that many Christians do not realize are false claims of prophecy.</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Why is </w:t>
      </w:r>
      <w:r>
        <w:rPr>
          <w:rFonts w:ascii="Georgia"/>
          <w:b w:val="1"/>
          <w:bCs w:val="1"/>
          <w:i w:val="1"/>
          <w:iCs w:val="1"/>
          <w:sz w:val="24"/>
          <w:szCs w:val="24"/>
          <w:rtl w:val="0"/>
          <w:lang w:val="en-US"/>
        </w:rPr>
        <w:t>Heaven is for Real</w:t>
      </w:r>
      <w:r>
        <w:rPr>
          <w:rFonts w:ascii="Georgia"/>
          <w:b w:val="1"/>
          <w:bCs w:val="1"/>
          <w:sz w:val="24"/>
          <w:szCs w:val="24"/>
          <w:rtl w:val="0"/>
          <w:lang w:val="en-US"/>
        </w:rPr>
        <w:t xml:space="preserve"> by Colton, Todd, &amp; Sonja Burpo an example of a false prophecy? </w:t>
      </w:r>
      <w:r>
        <w:rPr>
          <w:rFonts w:ascii="Georgia"/>
          <w:sz w:val="24"/>
          <w:szCs w:val="24"/>
          <w:rtl w:val="0"/>
          <w:lang w:val="en-US"/>
        </w:rPr>
        <w:t xml:space="preserve">The authors claim that Colton went to heaven and that what is shared within the book is a description of heaven.  Since this is claimed to be a divine experience with God the Father, Son, &amp; Spirit, it must be 100% accurate and consistent with what is already presented in Scripture about heaven (i.e. Isaiah 6, Revelation).  Here are some errors within the books that demonstrate inconsistencies with Scripture, thus making </w:t>
      </w:r>
      <w:r>
        <w:rPr>
          <w:rFonts w:ascii="Georgia"/>
          <w:i w:val="1"/>
          <w:iCs w:val="1"/>
          <w:sz w:val="24"/>
          <w:szCs w:val="24"/>
          <w:rtl w:val="0"/>
          <w:lang w:val="en-US"/>
        </w:rPr>
        <w:t xml:space="preserve">Heaven is for Real </w:t>
      </w:r>
      <w:r>
        <w:rPr>
          <w:rFonts w:ascii="Georgia"/>
          <w:sz w:val="24"/>
          <w:szCs w:val="24"/>
          <w:rtl w:val="0"/>
          <w:lang w:val="en-US"/>
        </w:rPr>
        <w:t xml:space="preserve">an example of false prophecy and its authors false prophets: Jesus on a rainbow horse (p.63, vs. white horse in Rev 6 &amp; 19), people with wings (p.72, 87, 121 vs. no biblical description that matches, only seraphim and cherubim are described with wings), Colton deceived by dad (p.87 vs. Deut 18:22), Gabriel described sitting next to God's throne (p.101 vs. never being described in the Scriptures), angels with swords to </w:t>
      </w:r>
      <w:r>
        <w:rPr>
          <w:rFonts w:hAnsi="Arial Unicode MS" w:hint="default"/>
          <w:sz w:val="24"/>
          <w:szCs w:val="24"/>
          <w:rtl w:val="0"/>
          <w:lang w:val="en-US"/>
        </w:rPr>
        <w:t>“</w:t>
      </w:r>
      <w:r>
        <w:rPr>
          <w:rFonts w:ascii="Georgia"/>
          <w:sz w:val="24"/>
          <w:szCs w:val="24"/>
          <w:rtl w:val="0"/>
          <w:lang w:val="en-US"/>
        </w:rPr>
        <w:t>keep Satan out of heaven</w:t>
      </w:r>
      <w:r>
        <w:rPr>
          <w:rFonts w:hAnsi="Arial Unicode MS" w:hint="default"/>
          <w:sz w:val="24"/>
          <w:szCs w:val="24"/>
          <w:rtl w:val="0"/>
          <w:lang w:val="en-US"/>
        </w:rPr>
        <w:t xml:space="preserve">” </w:t>
      </w:r>
      <w:r>
        <w:rPr>
          <w:rFonts w:ascii="Georgia"/>
          <w:sz w:val="24"/>
          <w:szCs w:val="24"/>
          <w:rtl w:val="0"/>
          <w:lang w:val="en-US"/>
        </w:rPr>
        <w:t xml:space="preserve">(p. 133 vs.  Job 1 &amp; 2 </w:t>
      </w:r>
      <w:r>
        <w:rPr>
          <w:rFonts w:hAnsi="Arial Unicode MS" w:hint="default"/>
          <w:sz w:val="24"/>
          <w:szCs w:val="24"/>
          <w:rtl w:val="0"/>
          <w:lang w:val="en-US"/>
        </w:rPr>
        <w:t xml:space="preserve">– </w:t>
      </w:r>
      <w:r>
        <w:rPr>
          <w:rFonts w:ascii="Georgia"/>
          <w:sz w:val="24"/>
          <w:szCs w:val="24"/>
          <w:rtl w:val="0"/>
          <w:lang w:val="en-US"/>
        </w:rPr>
        <w:t xml:space="preserve">Satan's access to heaven, Jude 9 </w:t>
      </w:r>
      <w:r>
        <w:rPr>
          <w:rFonts w:hAnsi="Arial Unicode MS" w:hint="default"/>
          <w:sz w:val="24"/>
          <w:szCs w:val="24"/>
          <w:rtl w:val="0"/>
          <w:lang w:val="en-US"/>
        </w:rPr>
        <w:t xml:space="preserve">– </w:t>
      </w:r>
      <w:r>
        <w:rPr>
          <w:rFonts w:ascii="Georgia"/>
          <w:sz w:val="24"/>
          <w:szCs w:val="24"/>
          <w:rtl w:val="0"/>
          <w:lang w:val="en-US"/>
        </w:rPr>
        <w:t xml:space="preserve">Satan confronted by Michael with </w:t>
      </w:r>
      <w:r>
        <w:rPr>
          <w:rFonts w:hAnsi="Arial Unicode MS" w:hint="default"/>
          <w:sz w:val="24"/>
          <w:szCs w:val="24"/>
          <w:rtl w:val="0"/>
          <w:lang w:val="en-US"/>
        </w:rPr>
        <w:t>“</w:t>
      </w:r>
      <w:r>
        <w:rPr>
          <w:rFonts w:ascii="Georgia"/>
          <w:sz w:val="24"/>
          <w:szCs w:val="24"/>
          <w:rtl w:val="0"/>
          <w:lang w:val="en-US"/>
        </w:rPr>
        <w:t>the Lord rebuke you</w:t>
      </w:r>
      <w:r>
        <w:rPr>
          <w:rFonts w:hAnsi="Arial Unicode MS" w:hint="default"/>
          <w:sz w:val="24"/>
          <w:szCs w:val="24"/>
          <w:rtl w:val="0"/>
          <w:lang w:val="en-US"/>
        </w:rPr>
        <w:t xml:space="preserve">” </w:t>
      </w:r>
      <w:r>
        <w:rPr>
          <w:rFonts w:ascii="Georgia"/>
          <w:sz w:val="24"/>
          <w:szCs w:val="24"/>
          <w:rtl w:val="0"/>
          <w:lang w:val="en-US"/>
        </w:rPr>
        <w:t>and not a sword, 1 Chronicles 21 &amp; Numbers 22 showing angels using swords vs. people not Satan), no bodies in Hell  (p.136 vs. Matt 10:28, John 5:29, Luke 16, Daniel 12:2, Mark 9:43-48, Rev 20:13).</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Why is </w:t>
      </w:r>
      <w:r>
        <w:rPr>
          <w:rFonts w:ascii="Georgia"/>
          <w:b w:val="1"/>
          <w:bCs w:val="1"/>
          <w:i w:val="1"/>
          <w:iCs w:val="1"/>
          <w:sz w:val="24"/>
          <w:szCs w:val="24"/>
          <w:rtl w:val="0"/>
          <w:lang w:val="en-US"/>
        </w:rPr>
        <w:t>Jesus Calling</w:t>
      </w:r>
      <w:r>
        <w:rPr>
          <w:rFonts w:ascii="Georgia"/>
          <w:b w:val="1"/>
          <w:bCs w:val="1"/>
          <w:sz w:val="24"/>
          <w:szCs w:val="24"/>
          <w:rtl w:val="0"/>
          <w:lang w:val="en-US"/>
        </w:rPr>
        <w:t xml:space="preserve"> by Sarah Young an example of a false prophecy?</w:t>
      </w:r>
      <w:r>
        <w:rPr>
          <w:rFonts w:ascii="Georgia"/>
          <w:sz w:val="24"/>
          <w:szCs w:val="24"/>
          <w:rtl w:val="0"/>
          <w:lang w:val="en-US"/>
        </w:rPr>
        <w:t xml:space="preserve"> Sarah Young claims in her introduction to have had a personal revelation with Jesus on multiple occasions (ix-xv).  She states that the devotionals within her book have been directly given to her by God.  Even though she claims her writings to not be on the same level of Scripture, she simultaneously claims her book to be divine revelation with God, making it necessary for her writings to be 100% accurate (Deuteronomy 18:20-22).  She says </w:t>
      </w:r>
      <w:r>
        <w:rPr>
          <w:rFonts w:hAnsi="Arial Unicode MS" w:hint="default"/>
          <w:sz w:val="24"/>
          <w:szCs w:val="24"/>
          <w:rtl w:val="0"/>
          <w:lang w:val="en-US"/>
        </w:rPr>
        <w:t>“</w:t>
      </w:r>
      <w:r>
        <w:rPr>
          <w:rFonts w:ascii="Georgia"/>
          <w:sz w:val="24"/>
          <w:szCs w:val="24"/>
          <w:rtl w:val="0"/>
          <w:lang w:val="en-US"/>
        </w:rPr>
        <w:t>I have continued to receive personal messages from God as I meditate on Him...so I want to share some of the messages I have received.</w:t>
      </w:r>
      <w:r>
        <w:rPr>
          <w:rFonts w:hAnsi="Arial Unicode MS" w:hint="default"/>
          <w:sz w:val="24"/>
          <w:szCs w:val="24"/>
          <w:rtl w:val="0"/>
          <w:lang w:val="en-US"/>
        </w:rPr>
        <w:t xml:space="preserve">” </w:t>
      </w:r>
      <w:r>
        <w:rPr>
          <w:rFonts w:ascii="Georgia"/>
          <w:sz w:val="24"/>
          <w:szCs w:val="24"/>
          <w:rtl w:val="0"/>
          <w:lang w:val="en-US"/>
        </w:rPr>
        <w:t xml:space="preserve">(xiii-xiv).  She places her experiences and messages ahead of Scripture, weaving Scripture into her devotions as an almost afterthought.  Her writings present an inaccurate and shallow view of Jesus, that is therapeutically focused on peace and comfort and ignores Christ's commands towards obedience (descriptive rather than prescriptive).  Her theology is also wrongly influenced by Keswick piety (higher/victorious life, second blessing) through Andrew Murray's </w:t>
      </w:r>
      <w:r>
        <w:rPr>
          <w:rFonts w:ascii="Georgia"/>
          <w:i w:val="1"/>
          <w:iCs w:val="1"/>
          <w:sz w:val="24"/>
          <w:szCs w:val="24"/>
          <w:rtl w:val="0"/>
          <w:lang w:val="en-US"/>
        </w:rPr>
        <w:t>The Secret of the Abiding Presence</w:t>
      </w:r>
      <w:r>
        <w:rPr>
          <w:rFonts w:ascii="Georgia"/>
          <w:sz w:val="24"/>
          <w:szCs w:val="24"/>
          <w:rtl w:val="0"/>
          <w:lang w:val="en-US"/>
        </w:rPr>
        <w:t xml:space="preserve"> (xi).</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Why did you pick the Word of Faith movement and </w:t>
      </w:r>
      <w:r>
        <w:rPr>
          <w:rFonts w:hAnsi="Arial Unicode MS" w:hint="default"/>
          <w:sz w:val="24"/>
          <w:szCs w:val="24"/>
          <w:rtl w:val="0"/>
          <w:lang w:val="en-US"/>
        </w:rPr>
        <w:t>“</w:t>
      </w:r>
      <w:r>
        <w:rPr>
          <w:rFonts w:ascii="Georgia"/>
          <w:b w:val="1"/>
          <w:bCs w:val="1"/>
          <w:sz w:val="24"/>
          <w:szCs w:val="24"/>
          <w:rtl w:val="0"/>
          <w:lang w:val="en-US"/>
        </w:rPr>
        <w:t>prosperity gospel</w:t>
      </w:r>
      <w:r>
        <w:rPr>
          <w:rFonts w:hAnsi="Arial Unicode MS" w:hint="default"/>
          <w:sz w:val="24"/>
          <w:szCs w:val="24"/>
          <w:rtl w:val="0"/>
          <w:lang w:val="en-US"/>
        </w:rPr>
        <w:t xml:space="preserve">” </w:t>
      </w:r>
      <w:r>
        <w:rPr>
          <w:rFonts w:ascii="Georgia"/>
          <w:b w:val="1"/>
          <w:bCs w:val="1"/>
          <w:sz w:val="24"/>
          <w:szCs w:val="24"/>
          <w:rtl w:val="0"/>
          <w:lang w:val="en-US"/>
        </w:rPr>
        <w:t xml:space="preserve">as false teachings to highlight?  </w:t>
      </w:r>
      <w:r>
        <w:rPr>
          <w:rFonts w:ascii="Georgia"/>
          <w:sz w:val="24"/>
          <w:szCs w:val="24"/>
          <w:rtl w:val="0"/>
          <w:lang w:val="en-US"/>
        </w:rPr>
        <w:t xml:space="preserve">Although many Christian cults could have been highlighted for their false teachings, the Word of Faith movement and </w:t>
      </w:r>
      <w:r>
        <w:rPr>
          <w:rFonts w:hAnsi="Arial Unicode MS" w:hint="default"/>
          <w:sz w:val="24"/>
          <w:szCs w:val="24"/>
          <w:rtl w:val="0"/>
          <w:lang w:val="en-US"/>
        </w:rPr>
        <w:t>“</w:t>
      </w:r>
      <w:r>
        <w:rPr>
          <w:rFonts w:ascii="Georgia"/>
          <w:sz w:val="24"/>
          <w:szCs w:val="24"/>
          <w:rtl w:val="0"/>
          <w:lang w:val="en-US"/>
        </w:rPr>
        <w:t>prosperity gospel</w:t>
      </w:r>
      <w:r>
        <w:rPr>
          <w:rFonts w:hAnsi="Arial Unicode MS" w:hint="default"/>
          <w:sz w:val="24"/>
          <w:szCs w:val="24"/>
          <w:rtl w:val="0"/>
          <w:lang w:val="en-US"/>
        </w:rPr>
        <w:t xml:space="preserve">” </w:t>
      </w:r>
      <w:r>
        <w:rPr>
          <w:rFonts w:ascii="Georgia"/>
          <w:sz w:val="24"/>
          <w:szCs w:val="24"/>
          <w:rtl w:val="0"/>
          <w:lang w:val="en-US"/>
        </w:rPr>
        <w:t>is a problem within my church congregation and friends.  As a loving friend and pastor, it is my responsibility to rebuke false teachings in order to shepherd my flock and lead friends away from dangerous teachings.</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Why are you so concerned with TBN (the Trinity Broadcasting Network)?</w:t>
      </w:r>
      <w:r>
        <w:rPr>
          <w:rFonts w:ascii="Georgia"/>
          <w:sz w:val="24"/>
          <w:szCs w:val="24"/>
          <w:rtl w:val="0"/>
          <w:lang w:val="en-US"/>
        </w:rPr>
        <w:t xml:space="preserve"> Although TBN is a Christian station seeking to reach the world with the gospel, its messages are not always consistent.  On one given Sunday (12/9/13) there were at least four faithful sermon broadcasts on TBN (James Merritt, Ed Young Sr., Adrian Rogers, Michael Youssef), but there were many more heretical, unfaithful broadcasts (Joel Osteen, Creflo Dollar, Kenneth Copeland, TD Jakes, Joyce Meyer, Joseph Prince, Kenneth Hagin, &amp; many more...).  The vast majority of broadcasts were from the Word of Faith movement.  My concern is that a Christian may tune in to a faithful sermon and then continue to watch while unfaithful messengers </w:t>
      </w:r>
      <w:r>
        <w:rPr>
          <w:rFonts w:hAnsi="Arial Unicode MS" w:hint="default"/>
          <w:sz w:val="24"/>
          <w:szCs w:val="24"/>
          <w:rtl w:val="0"/>
          <w:lang w:val="en-US"/>
        </w:rPr>
        <w:t>“</w:t>
      </w:r>
      <w:r>
        <w:rPr>
          <w:rFonts w:ascii="Georgia"/>
          <w:sz w:val="24"/>
          <w:szCs w:val="24"/>
          <w:rtl w:val="0"/>
          <w:lang w:val="en-US"/>
        </w:rPr>
        <w:t>teach a different doctrine and does not agree with the sound words of our Lord Jesus Christ.</w:t>
      </w:r>
      <w:r>
        <w:rPr>
          <w:rFonts w:hAnsi="Arial Unicode MS" w:hint="default"/>
          <w:sz w:val="24"/>
          <w:szCs w:val="24"/>
          <w:rtl w:val="0"/>
          <w:lang w:val="en-US"/>
        </w:rPr>
        <w:t xml:space="preserve">” </w:t>
      </w:r>
      <w:r>
        <w:rPr>
          <w:rFonts w:ascii="Georgia"/>
          <w:sz w:val="24"/>
          <w:szCs w:val="24"/>
          <w:rtl w:val="0"/>
          <w:lang w:val="en-US"/>
        </w:rPr>
        <w:t>(1 Timothy 6:3).</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b w:val="1"/>
          <w:bCs w:val="1"/>
          <w:sz w:val="24"/>
          <w:szCs w:val="24"/>
          <w:rtl w:val="0"/>
          <w:lang w:val="en-US"/>
        </w:rPr>
        <w:t>Why did you pick Joel Osteen and Joyce Meyer as false teachers to highlight?</w:t>
      </w:r>
      <w:r>
        <w:rPr>
          <w:rFonts w:ascii="Georgia"/>
          <w:sz w:val="24"/>
          <w:szCs w:val="24"/>
          <w:rtl w:val="0"/>
          <w:lang w:val="en-US"/>
        </w:rPr>
        <w:t xml:space="preserve">  Joel Osteen and Joyce Meyer are two of the more influential speakers and authors among my church congregation and represent a spectrum of the Word of Faith movement (little Scripture used to no Scripture used) that helps warn us about the spectrum of heresies.</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Why do you state that Joel Osteen is a false teacher?  </w:t>
      </w:r>
      <w:r>
        <w:rPr>
          <w:rFonts w:ascii="Georgia"/>
          <w:sz w:val="24"/>
          <w:szCs w:val="24"/>
          <w:rtl w:val="0"/>
          <w:lang w:val="en-US"/>
        </w:rPr>
        <w:t xml:space="preserve">Mr. Osteen is an entertaining and encouraging speaker but fails to share the Gospel completely and uses Scripture out of context.  Mr. Osteen makes these errors: (1) The Bible is about me and my glory rather than God's glory (2) Minimizes and ignores sin, thus failing to present the Gospel (3) Disregards a biblical understanding of suffering (4) Places the object of faith on oneself (5) Makes salvation more about my life now than an eternity with Christ (6) Consistently uses Scripture out of context (7) Ongoing association and endorsement of other Word of Faith leaders (8) Misrepresents what </w:t>
      </w:r>
      <w:r>
        <w:rPr>
          <w:rFonts w:hAnsi="Arial Unicode MS" w:hint="default"/>
          <w:sz w:val="24"/>
          <w:szCs w:val="24"/>
          <w:rtl w:val="0"/>
          <w:lang w:val="en-US"/>
        </w:rPr>
        <w:t>“</w:t>
      </w:r>
      <w:r>
        <w:rPr>
          <w:rFonts w:ascii="Georgia"/>
          <w:sz w:val="24"/>
          <w:szCs w:val="24"/>
          <w:rtl w:val="0"/>
          <w:lang w:val="en-US"/>
        </w:rPr>
        <w:t>need</w:t>
      </w:r>
      <w:r>
        <w:rPr>
          <w:rFonts w:hAnsi="Arial Unicode MS" w:hint="default"/>
          <w:sz w:val="24"/>
          <w:szCs w:val="24"/>
          <w:rtl w:val="0"/>
          <w:lang w:val="en-US"/>
        </w:rPr>
        <w:t xml:space="preserve">” </w:t>
      </w:r>
      <w:r>
        <w:rPr>
          <w:rFonts w:ascii="Georgia"/>
          <w:sz w:val="24"/>
          <w:szCs w:val="24"/>
          <w:rtl w:val="0"/>
          <w:lang w:val="en-US"/>
        </w:rPr>
        <w:t>is, characterizes it being okay to want more (9) He ignores a biblical understanding of suffering, that sometimes such suffering is God</w:t>
      </w:r>
      <w:r>
        <w:rPr>
          <w:rFonts w:hAnsi="Arial Unicode MS" w:hint="default"/>
          <w:sz w:val="24"/>
          <w:szCs w:val="24"/>
          <w:rtl w:val="0"/>
          <w:lang w:val="en-US"/>
        </w:rPr>
        <w:t>’</w:t>
      </w:r>
      <w:r>
        <w:rPr>
          <w:rFonts w:ascii="Georgia"/>
          <w:sz w:val="24"/>
          <w:szCs w:val="24"/>
          <w:rtl w:val="0"/>
          <w:lang w:val="en-US"/>
        </w:rPr>
        <w:t xml:space="preserve">s will (10) Many of his teachings follow the Word of Faith and </w:t>
      </w:r>
      <w:r>
        <w:rPr>
          <w:rFonts w:hAnsi="Arial Unicode MS" w:hint="default"/>
          <w:sz w:val="24"/>
          <w:szCs w:val="24"/>
          <w:rtl w:val="0"/>
          <w:lang w:val="en-US"/>
        </w:rPr>
        <w:t>“</w:t>
      </w:r>
      <w:r>
        <w:rPr>
          <w:rFonts w:ascii="Georgia"/>
          <w:sz w:val="24"/>
          <w:szCs w:val="24"/>
          <w:rtl w:val="0"/>
          <w:lang w:val="en-US"/>
        </w:rPr>
        <w:t>prosperity gospel</w:t>
      </w:r>
      <w:r>
        <w:rPr>
          <w:rFonts w:hAnsi="Arial Unicode MS" w:hint="default"/>
          <w:sz w:val="24"/>
          <w:szCs w:val="24"/>
          <w:rtl w:val="0"/>
          <w:lang w:val="en-US"/>
        </w:rPr>
        <w:t xml:space="preserve">” </w:t>
      </w:r>
      <w:r>
        <w:rPr>
          <w:rFonts w:ascii="Georgia"/>
          <w:sz w:val="24"/>
          <w:szCs w:val="24"/>
          <w:rtl w:val="0"/>
          <w:lang w:val="en-US"/>
        </w:rPr>
        <w:t>misunderstandings of who God is and what salvation is ultimately all about.</w:t>
      </w:r>
    </w:p>
    <w:p>
      <w:pPr>
        <w:pStyle w:val="Default"/>
        <w:spacing w:line="100" w:lineRule="atLeast"/>
        <w:rPr>
          <w:rFonts w:ascii="Georgia" w:cs="Georgia" w:hAnsi="Georgia" w:eastAsia="Georgia"/>
          <w:b w:val="1"/>
          <w:bCs w:val="1"/>
        </w:rPr>
      </w:pPr>
    </w:p>
    <w:p>
      <w:pPr>
        <w:pStyle w:val="Default"/>
        <w:numPr>
          <w:ilvl w:val="0"/>
          <w:numId w:val="73"/>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 xml:space="preserve">When you say of the Lord you are healthy, you are whole, you are free, you are blessed, you are prosperous </w:t>
      </w:r>
      <w:r>
        <w:rPr>
          <w:rFonts w:hAnsi="Arial Unicode MS" w:hint="default"/>
          <w:sz w:val="24"/>
          <w:szCs w:val="24"/>
          <w:rtl w:val="0"/>
          <w:lang w:val="en-US"/>
        </w:rPr>
        <w:t xml:space="preserve">– </w:t>
      </w:r>
      <w:r>
        <w:rPr>
          <w:rFonts w:ascii="Georgia"/>
          <w:sz w:val="24"/>
          <w:szCs w:val="24"/>
          <w:rtl w:val="0"/>
          <w:lang w:val="en-US"/>
        </w:rPr>
        <w:t>when you say it, God has promised He will do it. ...If you are not sharing in His favor, you might want to watch your words.  Here's the key: If you don't unleash your words in the right direction, if you don't call in favor, you will not experience those blessings.  Nothing happens unless we speak. Release your faith with your words.</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 xml:space="preserve">It's Your Time, </w:t>
      </w:r>
      <w:r>
        <w:rPr>
          <w:rFonts w:ascii="Georgia"/>
          <w:sz w:val="24"/>
          <w:szCs w:val="24"/>
          <w:rtl w:val="0"/>
          <w:lang w:val="en-US"/>
        </w:rPr>
        <w:t>121-23.)</w:t>
      </w:r>
    </w:p>
    <w:p>
      <w:pPr>
        <w:pStyle w:val="Default"/>
        <w:numPr>
          <w:ilvl w:val="0"/>
          <w:numId w:val="76"/>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Our thoughts have tremendous power. Remember, we draw into our lives that which we constantly think about.  If we're always dwelling on the negative, we will attract negative people, experiences, and attitudes.</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xml:space="preserve">, 109) </w:t>
      </w:r>
    </w:p>
    <w:p>
      <w:pPr>
        <w:pStyle w:val="Default"/>
        <w:numPr>
          <w:ilvl w:val="0"/>
          <w:numId w:val="79"/>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Our words have tremendous power, and whether we want to or not, we will give life to what we're saying, either good or bad... Words are similar to seeds, by speaking them aloud, they are planted in our subconscious minds, and they take on a life of their own.</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122)</w:t>
      </w:r>
    </w:p>
    <w:p>
      <w:pPr>
        <w:pStyle w:val="Default"/>
        <w:numPr>
          <w:ilvl w:val="0"/>
          <w:numId w:val="82"/>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I've come to expect to be treated differently.  I've learned to expect people to want to help me.  My attitude is this: I'm a child of the Most High God.  My Father created the whole universe.  He has crowned me with favor; therefore, I can expect preferential treatment.  I can expect people to go out of their way to want to help me.</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xml:space="preserve"> 38-39).</w:t>
      </w:r>
    </w:p>
    <w:p>
      <w:pPr>
        <w:pStyle w:val="Default"/>
        <w:numPr>
          <w:ilvl w:val="0"/>
          <w:numId w:val="85"/>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there is a miracle in your mouth.  If you want to change your world, start by changing your words...If you'll learn how to speak the right words and keep the right attitude, God will turn that situation around.</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125)</w:t>
      </w:r>
    </w:p>
    <w:p>
      <w:pPr>
        <w:pStyle w:val="Default"/>
        <w:numPr>
          <w:ilvl w:val="0"/>
          <w:numId w:val="88"/>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 xml:space="preserve"> “</w:t>
      </w:r>
      <w:r>
        <w:rPr>
          <w:rFonts w:ascii="Georgia"/>
          <w:sz w:val="24"/>
          <w:szCs w:val="24"/>
          <w:rtl w:val="0"/>
          <w:lang w:val="en-US"/>
        </w:rPr>
        <w:t>Everything I put my hands to prospers and suceeds! Friend, when you make those kinds of bold declarations, all heaven comes to attention to back up God's Word.</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130)</w:t>
      </w:r>
    </w:p>
    <w:p>
      <w:pPr>
        <w:pStyle w:val="Default"/>
        <w:numPr>
          <w:ilvl w:val="0"/>
          <w:numId w:val="91"/>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with our words, we can prophesy our own future</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114)</w:t>
      </w:r>
    </w:p>
    <w:p>
      <w:pPr>
        <w:pStyle w:val="Default"/>
        <w:numPr>
          <w:ilvl w:val="0"/>
          <w:numId w:val="94"/>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God has breathed His life into you. He planned seeds of greatness in you. You have everything you need to fulfill your God-given destiny....It's all in you. You are full of potential. But you have to do your part and start tapping into it...You have the seed of Almighty God on the inside of you...We have to believe that we have what it takes.</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Becoming A Better You</w:t>
      </w:r>
      <w:r>
        <w:rPr>
          <w:rFonts w:ascii="Georgia"/>
          <w:sz w:val="24"/>
          <w:szCs w:val="24"/>
          <w:rtl w:val="0"/>
          <w:lang w:val="en-US"/>
        </w:rPr>
        <w:t>, p.5)</w:t>
      </w:r>
    </w:p>
    <w:p>
      <w:pPr>
        <w:pStyle w:val="Default"/>
        <w:numPr>
          <w:ilvl w:val="0"/>
          <w:numId w:val="97"/>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We have to conceive it on the inside before we're ever going to receive it on the outside. If you don't think you can have something good, then you never will.</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xml:space="preserve">, p. 3) </w:t>
      </w:r>
    </w:p>
    <w:p>
      <w:pPr>
        <w:pStyle w:val="Default"/>
        <w:numPr>
          <w:ilvl w:val="0"/>
          <w:numId w:val="100"/>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I can guarantee you that your difficult situation will never improve as long as you stay in a negative frame of mind. But if you'll develop an attitude of faith and expect events to change positively, then at the right time, that situation will turn around.</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xml:space="preserve">, p. 16) </w:t>
      </w:r>
    </w:p>
    <w:p>
      <w:pPr>
        <w:pStyle w:val="Default"/>
        <w:numPr>
          <w:ilvl w:val="0"/>
          <w:numId w:val="103"/>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God wants to increase you financially, by giving you promotions, fresh ideas, and creativity.</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p.5)</w:t>
      </w:r>
    </w:p>
    <w:p>
      <w:pPr>
        <w:pStyle w:val="Default"/>
        <w:numPr>
          <w:ilvl w:val="0"/>
          <w:numId w:val="106"/>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 xml:space="preserve">God wants you to live an overcoming life of victory. He doesn't want you to barely get by. He's called </w:t>
      </w:r>
      <w:r>
        <w:rPr>
          <w:rFonts w:ascii="Georgia"/>
          <w:i w:val="1"/>
          <w:iCs w:val="1"/>
          <w:sz w:val="24"/>
          <w:szCs w:val="24"/>
          <w:rtl w:val="0"/>
          <w:lang w:val="en-US"/>
        </w:rPr>
        <w:t>El Shaddai</w:t>
      </w:r>
      <w:r>
        <w:rPr>
          <w:rFonts w:ascii="Georgia"/>
          <w:sz w:val="24"/>
          <w:szCs w:val="24"/>
          <w:rtl w:val="0"/>
          <w:lang w:val="en-US"/>
        </w:rPr>
        <w:t>, 'the God of more than enough.' He's not 'El Cheapo,' the God of barely enough!</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p.33)</w:t>
      </w:r>
    </w:p>
    <w:p>
      <w:pPr>
        <w:pStyle w:val="Default"/>
        <w:numPr>
          <w:ilvl w:val="0"/>
          <w:numId w:val="109"/>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No, God wants to give you your own house. God has a big dream for your life.</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p.35)</w:t>
      </w:r>
    </w:p>
    <w:p>
      <w:pPr>
        <w:pStyle w:val="Default"/>
        <w:numPr>
          <w:ilvl w:val="0"/>
          <w:numId w:val="112"/>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God wants to make your life easier. He wants to assist you, to promote you, to give you advantages.</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p.38)</w:t>
      </w:r>
    </w:p>
    <w:p>
      <w:pPr>
        <w:pStyle w:val="Default"/>
        <w:numPr>
          <w:ilvl w:val="0"/>
          <w:numId w:val="115"/>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You don't have to dwell on every thought that comes to your mind. The first thing you need to do is ascertain where that thought is coming from. Is that thought from God, is it your own thought, or is it a destructive thought from the enemy?  How can you tell? Easy. If it's a negative thought, it's from the enemy.</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p.109)</w:t>
      </w:r>
    </w:p>
    <w:p>
      <w:pPr>
        <w:pStyle w:val="Default"/>
        <w:numPr>
          <w:ilvl w:val="0"/>
          <w:numId w:val="118"/>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Forgive the people who did you wrong. Forgive yourself for the mistakes you have made. You may even need to forgive God.</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Your Best Life Now,</w:t>
      </w:r>
      <w:r>
        <w:rPr>
          <w:rFonts w:ascii="Georgia"/>
          <w:sz w:val="24"/>
          <w:szCs w:val="24"/>
          <w:rtl w:val="0"/>
          <w:lang w:val="en-US"/>
        </w:rPr>
        <w:t xml:space="preserve"> p.144).</w:t>
      </w:r>
    </w:p>
    <w:p>
      <w:pPr>
        <w:pStyle w:val="Default"/>
        <w:numPr>
          <w:ilvl w:val="0"/>
          <w:numId w:val="121"/>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I am blessed; I am prosperous; I am healthy; I am continually growing wiser.</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Become a Better You,</w:t>
      </w:r>
      <w:r>
        <w:rPr>
          <w:rFonts w:ascii="Georgia"/>
          <w:sz w:val="24"/>
          <w:szCs w:val="24"/>
          <w:rtl w:val="0"/>
          <w:lang w:val="en-US"/>
        </w:rPr>
        <w:t xml:space="preserve"> 131)</w:t>
      </w:r>
    </w:p>
    <w:p>
      <w:pPr>
        <w:pStyle w:val="Default"/>
        <w:numPr>
          <w:ilvl w:val="0"/>
          <w:numId w:val="124"/>
        </w:numPr>
        <w:bidi w:val="0"/>
        <w:spacing w:line="100" w:lineRule="atLeast"/>
        <w:ind w:left="720" w:right="0" w:hanging="360"/>
        <w:jc w:val="left"/>
        <w:rPr>
          <w:rFonts w:ascii="Georgia" w:cs="Georgia" w:hAnsi="Georgia" w:eastAsia="Georgia"/>
          <w:position w:val="0"/>
          <w:sz w:val="24"/>
          <w:szCs w:val="24"/>
          <w:rtl w:val="0"/>
        </w:rPr>
      </w:pPr>
      <w:r>
        <w:rPr>
          <w:rFonts w:ascii="Georgia"/>
          <w:sz w:val="24"/>
          <w:szCs w:val="24"/>
          <w:rtl w:val="0"/>
          <w:lang w:val="en-US"/>
        </w:rPr>
        <w:t xml:space="preserve">Beginning of messages, claiming his messages are rooted in Scripture: </w:t>
      </w:r>
      <w:r>
        <w:rPr>
          <w:rFonts w:hAnsi="Arial Unicode MS" w:hint="default"/>
          <w:sz w:val="24"/>
          <w:szCs w:val="24"/>
          <w:rtl w:val="0"/>
          <w:lang w:val="en-US"/>
        </w:rPr>
        <w:t>“</w:t>
      </w:r>
      <w:r>
        <w:rPr>
          <w:rFonts w:ascii="Georgia"/>
          <w:sz w:val="24"/>
          <w:szCs w:val="24"/>
          <w:rtl w:val="0"/>
          <w:lang w:val="en-US"/>
        </w:rPr>
        <w:t>This is my Bible. I am what it says I am, I have what it says I have, I can do what it says I can do. Today I</w:t>
      </w:r>
      <w:r>
        <w:rPr>
          <w:rFonts w:hAnsi="Arial Unicode MS" w:hint="default"/>
          <w:sz w:val="24"/>
          <w:szCs w:val="24"/>
          <w:rtl w:val="0"/>
          <w:lang w:val="en-US"/>
        </w:rPr>
        <w:t>’</w:t>
      </w:r>
      <w:r>
        <w:rPr>
          <w:rFonts w:ascii="Georgia"/>
          <w:sz w:val="24"/>
          <w:szCs w:val="24"/>
          <w:rtl w:val="0"/>
          <w:lang w:val="en-US"/>
        </w:rPr>
        <w:t>ll be taught the Word of God. I boldly confess my mind is alert, my heart is receptive, I will never be the same, in Jesus name.</w:t>
      </w:r>
      <w:r>
        <w:rPr>
          <w:rFonts w:hAnsi="Arial Unicode MS" w:hint="default"/>
          <w:sz w:val="24"/>
          <w:szCs w:val="24"/>
          <w:rtl w:val="0"/>
          <w:lang w:val="en-US"/>
        </w:rPr>
        <w:t xml:space="preserve">” </w:t>
      </w:r>
      <w:r>
        <w:rPr>
          <w:rFonts w:ascii="Georgia"/>
          <w:sz w:val="24"/>
          <w:szCs w:val="24"/>
          <w:rtl w:val="0"/>
          <w:lang w:val="en-US"/>
        </w:rPr>
        <w:t>(Sermon online, December 1, 2013)</w:t>
      </w:r>
    </w:p>
    <w:p>
      <w:pPr>
        <w:pStyle w:val="Default"/>
        <w:numPr>
          <w:ilvl w:val="0"/>
          <w:numId w:val="127"/>
        </w:numPr>
        <w:bidi w:val="0"/>
        <w:spacing w:line="100" w:lineRule="atLeast"/>
        <w:ind w:left="720" w:right="0" w:hanging="360"/>
        <w:jc w:val="left"/>
        <w:rPr>
          <w:rFonts w:ascii="Georgia" w:cs="Georgia" w:hAnsi="Georgia" w:eastAsia="Georgia"/>
          <w:position w:val="0"/>
          <w:sz w:val="24"/>
          <w:szCs w:val="24"/>
          <w:rtl w:val="0"/>
        </w:rPr>
      </w:pPr>
      <w:r>
        <w:rPr>
          <w:rFonts w:ascii="Georgia"/>
          <w:sz w:val="24"/>
          <w:szCs w:val="24"/>
          <w:rtl w:val="0"/>
          <w:lang w:val="en-US"/>
        </w:rPr>
        <w:t xml:space="preserve">Typical </w:t>
      </w:r>
      <w:r>
        <w:rPr>
          <w:rFonts w:hAnsi="Arial Unicode MS" w:hint="default"/>
          <w:sz w:val="24"/>
          <w:szCs w:val="24"/>
          <w:rtl w:val="0"/>
          <w:lang w:val="en-US"/>
        </w:rPr>
        <w:t>“</w:t>
      </w:r>
      <w:r>
        <w:rPr>
          <w:rFonts w:ascii="Georgia"/>
          <w:sz w:val="24"/>
          <w:szCs w:val="24"/>
          <w:rtl w:val="0"/>
          <w:lang w:val="en-US"/>
        </w:rPr>
        <w:t>Gospel presentation</w:t>
      </w:r>
      <w:r>
        <w:rPr>
          <w:rFonts w:hAnsi="Arial Unicode MS" w:hint="default"/>
          <w:sz w:val="24"/>
          <w:szCs w:val="24"/>
          <w:rtl w:val="0"/>
          <w:lang w:val="en-US"/>
        </w:rPr>
        <w:t>”</w:t>
      </w:r>
      <w:r>
        <w:rPr>
          <w:rFonts w:ascii="Georgia"/>
          <w:sz w:val="24"/>
          <w:szCs w:val="24"/>
          <w:rtl w:val="0"/>
          <w:lang w:val="en-US"/>
        </w:rPr>
        <w:t xml:space="preserve">: </w:t>
      </w:r>
      <w:r>
        <w:rPr>
          <w:rFonts w:hAnsi="Arial Unicode MS" w:hint="default"/>
          <w:sz w:val="24"/>
          <w:szCs w:val="24"/>
          <w:rtl w:val="0"/>
          <w:lang w:val="en-US"/>
        </w:rPr>
        <w:t>“</w:t>
      </w:r>
      <w:r>
        <w:rPr>
          <w:rFonts w:ascii="Georgia"/>
          <w:sz w:val="24"/>
          <w:szCs w:val="24"/>
          <w:rtl w:val="0"/>
          <w:lang w:val="en-US"/>
        </w:rPr>
        <w:t>We never like to close our broadcast without giving you an opportunity to make Jesus the Lord of your life.  Would you pray with me? Just say, 'Lord Jesus, I repent of my sins, come into my heart, I make you my Lord and Savior.</w:t>
      </w:r>
      <w:r>
        <w:rPr>
          <w:rFonts w:hAnsi="Arial Unicode MS" w:hint="default"/>
          <w:sz w:val="24"/>
          <w:szCs w:val="24"/>
          <w:rtl w:val="0"/>
          <w:lang w:val="en-US"/>
        </w:rPr>
        <w:t xml:space="preserve">” </w:t>
      </w:r>
      <w:r>
        <w:rPr>
          <w:rFonts w:ascii="Georgia"/>
          <w:sz w:val="24"/>
          <w:szCs w:val="24"/>
          <w:rtl w:val="0"/>
          <w:lang w:val="en-US"/>
        </w:rPr>
        <w:t>(Sermon online, December 1, 2013)</w:t>
      </w:r>
    </w:p>
    <w:p>
      <w:pPr>
        <w:pStyle w:val="Text body"/>
        <w:rPr>
          <w:rFonts w:ascii="Georgia" w:cs="Georgia" w:hAnsi="Georgia" w:eastAsia="Georgia"/>
        </w:rPr>
      </w:pPr>
    </w:p>
    <w:p>
      <w:pPr>
        <w:pStyle w:val="Default"/>
        <w:spacing w:line="100" w:lineRule="atLeast"/>
        <w:rPr>
          <w:rFonts w:ascii="Georgia" w:cs="Georgia" w:hAnsi="Georgia" w:eastAsia="Georgia"/>
        </w:rPr>
      </w:pPr>
      <w:r>
        <w:rPr>
          <w:rFonts w:ascii="Georgia"/>
          <w:b w:val="1"/>
          <w:bCs w:val="1"/>
          <w:sz w:val="24"/>
          <w:szCs w:val="24"/>
          <w:rtl w:val="0"/>
          <w:lang w:val="en-US"/>
        </w:rPr>
        <w:t xml:space="preserve">Why do you state that Joyce Meyer is a false teacher? </w:t>
      </w:r>
      <w:r>
        <w:rPr>
          <w:rFonts w:ascii="Georgia"/>
          <w:sz w:val="24"/>
          <w:szCs w:val="24"/>
          <w:rtl w:val="0"/>
          <w:lang w:val="en-US"/>
        </w:rPr>
        <w:t xml:space="preserve">Mrs. Meyer is an articulate speaker with a great knowledge of the Bible.  My concerns with Mrs. Meyer that make me warn others that she is a false teacher are: (1) Claims of personal revelation from God and angels that she shares verbatim her audience (2) Years of financial improprieties and greed within her ministry organization (3) Failing to distance or deny her association with the Word of Faith movement and </w:t>
      </w:r>
      <w:r>
        <w:rPr>
          <w:rFonts w:hAnsi="Arial Unicode MS" w:hint="default"/>
          <w:sz w:val="24"/>
          <w:szCs w:val="24"/>
          <w:rtl w:val="0"/>
          <w:lang w:val="en-US"/>
        </w:rPr>
        <w:t>“</w:t>
      </w:r>
      <w:r>
        <w:rPr>
          <w:rFonts w:ascii="Georgia"/>
          <w:sz w:val="24"/>
          <w:szCs w:val="24"/>
          <w:rtl w:val="0"/>
          <w:lang w:val="en-US"/>
        </w:rPr>
        <w:t>prosperity gospel</w:t>
      </w:r>
      <w:r>
        <w:rPr>
          <w:rFonts w:hAnsi="Arial Unicode MS" w:hint="default"/>
          <w:sz w:val="24"/>
          <w:szCs w:val="24"/>
          <w:rtl w:val="0"/>
          <w:lang w:val="en-US"/>
        </w:rPr>
        <w:t xml:space="preserve">” </w:t>
      </w:r>
      <w:r>
        <w:rPr>
          <w:rFonts w:ascii="Georgia"/>
          <w:sz w:val="24"/>
          <w:szCs w:val="24"/>
          <w:rtl w:val="0"/>
          <w:lang w:val="en-US"/>
        </w:rPr>
        <w:t>(4) Continued emphasis on God</w:t>
      </w:r>
      <w:r>
        <w:rPr>
          <w:rFonts w:hAnsi="Arial Unicode MS" w:hint="default"/>
          <w:sz w:val="24"/>
          <w:szCs w:val="24"/>
          <w:rtl w:val="0"/>
          <w:lang w:val="en-US"/>
        </w:rPr>
        <w:t>’</w:t>
      </w:r>
      <w:r>
        <w:rPr>
          <w:rFonts w:ascii="Georgia"/>
          <w:sz w:val="24"/>
          <w:szCs w:val="24"/>
          <w:rtl w:val="0"/>
          <w:lang w:val="en-US"/>
        </w:rPr>
        <w:t xml:space="preserve">s blessings through health, wealth, and prosperity instead of presenting a biblical understanding and balance (5) Ongoing misunderstanding on the essence of faith through the </w:t>
      </w:r>
      <w:r>
        <w:rPr>
          <w:rFonts w:hAnsi="Arial Unicode MS" w:hint="default"/>
          <w:sz w:val="24"/>
          <w:szCs w:val="24"/>
          <w:rtl w:val="0"/>
          <w:lang w:val="en-US"/>
        </w:rPr>
        <w:t>“</w:t>
      </w:r>
      <w:r>
        <w:rPr>
          <w:rFonts w:ascii="Georgia"/>
          <w:sz w:val="24"/>
          <w:szCs w:val="24"/>
          <w:rtl w:val="0"/>
          <w:lang w:val="en-US"/>
        </w:rPr>
        <w:t>power</w:t>
      </w:r>
      <w:r>
        <w:rPr>
          <w:rFonts w:hAnsi="Arial Unicode MS" w:hint="default"/>
          <w:sz w:val="24"/>
          <w:szCs w:val="24"/>
          <w:rtl w:val="0"/>
          <w:lang w:val="en-US"/>
        </w:rPr>
        <w:t xml:space="preserve">” </w:t>
      </w:r>
      <w:r>
        <w:rPr>
          <w:rFonts w:ascii="Georgia"/>
          <w:sz w:val="24"/>
          <w:szCs w:val="24"/>
          <w:rtl w:val="0"/>
          <w:lang w:val="en-US"/>
        </w:rPr>
        <w:t xml:space="preserve">of words (6) Improper descriptions and actions towards the demonic (naming of spirits and rebuking) (7) Ongoing association and endorsement of other Word of Faith leaders (8) Misrepresents what </w:t>
      </w:r>
      <w:r>
        <w:rPr>
          <w:rFonts w:hAnsi="Arial Unicode MS" w:hint="default"/>
          <w:sz w:val="24"/>
          <w:szCs w:val="24"/>
          <w:rtl w:val="0"/>
          <w:lang w:val="en-US"/>
        </w:rPr>
        <w:t>“</w:t>
      </w:r>
      <w:r>
        <w:rPr>
          <w:rFonts w:ascii="Georgia"/>
          <w:sz w:val="24"/>
          <w:szCs w:val="24"/>
          <w:rtl w:val="0"/>
          <w:lang w:val="en-US"/>
        </w:rPr>
        <w:t>need</w:t>
      </w:r>
      <w:r>
        <w:rPr>
          <w:rFonts w:hAnsi="Arial Unicode MS" w:hint="default"/>
          <w:sz w:val="24"/>
          <w:szCs w:val="24"/>
          <w:rtl w:val="0"/>
          <w:lang w:val="en-US"/>
        </w:rPr>
        <w:t xml:space="preserve">” </w:t>
      </w:r>
      <w:r>
        <w:rPr>
          <w:rFonts w:ascii="Georgia"/>
          <w:sz w:val="24"/>
          <w:szCs w:val="24"/>
          <w:rtl w:val="0"/>
          <w:lang w:val="en-US"/>
        </w:rPr>
        <w:t xml:space="preserve">is, characterizes it being okay to want </w:t>
      </w:r>
      <w:r>
        <w:rPr>
          <w:rFonts w:hAnsi="Arial Unicode MS" w:hint="default"/>
          <w:sz w:val="24"/>
          <w:szCs w:val="24"/>
          <w:rtl w:val="0"/>
          <w:lang w:val="en-US"/>
        </w:rPr>
        <w:t>“</w:t>
      </w:r>
      <w:r>
        <w:rPr>
          <w:rFonts w:ascii="Georgia"/>
          <w:sz w:val="24"/>
          <w:szCs w:val="24"/>
          <w:rtl w:val="0"/>
          <w:lang w:val="en-US"/>
        </w:rPr>
        <w:t>as much as I can handle properly</w:t>
      </w:r>
      <w:r>
        <w:rPr>
          <w:rFonts w:hAnsi="Arial Unicode MS" w:hint="default"/>
          <w:sz w:val="24"/>
          <w:szCs w:val="24"/>
          <w:rtl w:val="0"/>
          <w:lang w:val="en-US"/>
        </w:rPr>
        <w:t xml:space="preserve">” </w:t>
      </w:r>
      <w:r>
        <w:rPr>
          <w:rFonts w:ascii="Georgia"/>
          <w:sz w:val="24"/>
          <w:szCs w:val="24"/>
          <w:rtl w:val="0"/>
          <w:lang w:val="en-US"/>
        </w:rPr>
        <w:t>(Power Thoughts message, part 4) (9) She ignores a biblical understanding of suffering, that sometimes such suffering is God</w:t>
      </w:r>
      <w:r>
        <w:rPr>
          <w:rFonts w:hAnsi="Arial Unicode MS" w:hint="default"/>
          <w:sz w:val="24"/>
          <w:szCs w:val="24"/>
          <w:rtl w:val="0"/>
          <w:lang w:val="en-US"/>
        </w:rPr>
        <w:t>’</w:t>
      </w:r>
      <w:r>
        <w:rPr>
          <w:rFonts w:ascii="Georgia"/>
          <w:sz w:val="24"/>
          <w:szCs w:val="24"/>
          <w:rtl w:val="0"/>
          <w:lang w:val="en-US"/>
        </w:rPr>
        <w:t xml:space="preserve">s will (10) Many of her teachings follow the Word of Faith and </w:t>
      </w:r>
      <w:r>
        <w:rPr>
          <w:rFonts w:hAnsi="Arial Unicode MS" w:hint="default"/>
          <w:sz w:val="24"/>
          <w:szCs w:val="24"/>
          <w:rtl w:val="0"/>
          <w:lang w:val="en-US"/>
        </w:rPr>
        <w:t>“</w:t>
      </w:r>
      <w:r>
        <w:rPr>
          <w:rFonts w:ascii="Georgia"/>
          <w:sz w:val="24"/>
          <w:szCs w:val="24"/>
          <w:rtl w:val="0"/>
          <w:lang w:val="en-US"/>
        </w:rPr>
        <w:t>prosperity gospel</w:t>
      </w:r>
      <w:r>
        <w:rPr>
          <w:rFonts w:hAnsi="Arial Unicode MS" w:hint="default"/>
          <w:sz w:val="24"/>
          <w:szCs w:val="24"/>
          <w:rtl w:val="0"/>
          <w:lang w:val="en-US"/>
        </w:rPr>
        <w:t xml:space="preserve">” </w:t>
      </w:r>
      <w:r>
        <w:rPr>
          <w:rFonts w:ascii="Georgia"/>
          <w:sz w:val="24"/>
          <w:szCs w:val="24"/>
          <w:rtl w:val="0"/>
          <w:lang w:val="en-US"/>
        </w:rPr>
        <w:t>misunderstandings of who God is and what salvation is ultimately all about</w:t>
      </w:r>
    </w:p>
    <w:p>
      <w:pPr>
        <w:pStyle w:val="Default"/>
        <w:spacing w:line="100" w:lineRule="atLeast"/>
        <w:rPr>
          <w:rFonts w:ascii="Georgia" w:cs="Georgia" w:hAnsi="Georgia" w:eastAsia="Georgia"/>
        </w:rPr>
      </w:pPr>
    </w:p>
    <w:p>
      <w:pPr>
        <w:pStyle w:val="Default"/>
        <w:numPr>
          <w:ilvl w:val="0"/>
          <w:numId w:val="130"/>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I don't want to spend my whole life talking about the promised land without ever getting there. I want to live in it</w:t>
      </w:r>
      <w:r>
        <w:rPr>
          <w:rFonts w:hAnsi="Arial Unicode MS" w:hint="default"/>
          <w:sz w:val="24"/>
          <w:szCs w:val="24"/>
          <w:rtl w:val="0"/>
          <w:lang w:val="en-US"/>
        </w:rPr>
        <w:t>”</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What Does Your Future Hold</w:t>
      </w:r>
      <w:r>
        <w:rPr>
          <w:rFonts w:hAnsi="Arial Unicode MS" w:hint="default"/>
          <w:sz w:val="24"/>
          <w:szCs w:val="24"/>
          <w:rtl w:val="0"/>
          <w:lang w:val="en-US"/>
        </w:rPr>
        <w:t xml:space="preserve">” </w:t>
      </w:r>
      <w:r>
        <w:rPr>
          <w:rFonts w:ascii="Georgia"/>
          <w:sz w:val="24"/>
          <w:szCs w:val="24"/>
          <w:rtl w:val="0"/>
          <w:lang w:val="en-US"/>
        </w:rPr>
        <w:t>May 21, 2004)</w:t>
      </w:r>
    </w:p>
    <w:p>
      <w:pPr>
        <w:pStyle w:val="Default"/>
        <w:numPr>
          <w:ilvl w:val="0"/>
          <w:numId w:val="133"/>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Words are containers for power</w:t>
      </w:r>
      <w:r>
        <w:rPr>
          <w:rFonts w:hAnsi="Arial Unicode MS" w:hint="default"/>
          <w:sz w:val="24"/>
          <w:szCs w:val="24"/>
          <w:rtl w:val="0"/>
          <w:lang w:val="en-US"/>
        </w:rPr>
        <w:t xml:space="preserve">” </w:t>
      </w:r>
      <w:r>
        <w:rPr>
          <w:rFonts w:ascii="Georgia"/>
          <w:sz w:val="24"/>
          <w:szCs w:val="24"/>
          <w:rtl w:val="0"/>
          <w:lang w:val="en-US"/>
        </w:rPr>
        <w:t>(</w:t>
      </w:r>
      <w:r>
        <w:rPr>
          <w:rFonts w:ascii="Georgia"/>
          <w:i w:val="1"/>
          <w:iCs w:val="1"/>
          <w:sz w:val="24"/>
          <w:szCs w:val="24"/>
          <w:rtl w:val="0"/>
          <w:lang w:val="en-US"/>
        </w:rPr>
        <w:t>The Name, The Word, The Blood</w:t>
      </w:r>
      <w:r>
        <w:rPr>
          <w:rFonts w:ascii="Georgia"/>
          <w:sz w:val="24"/>
          <w:szCs w:val="24"/>
          <w:rtl w:val="0"/>
          <w:lang w:val="en-US"/>
        </w:rPr>
        <w:t xml:space="preserve">, p. 37) </w:t>
      </w:r>
    </w:p>
    <w:p>
      <w:pPr>
        <w:pStyle w:val="Default"/>
        <w:numPr>
          <w:ilvl w:val="0"/>
          <w:numId w:val="136"/>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 xml:space="preserve">I prosper in everything I put my hand to. I have prosperity in all areas of my life </w:t>
      </w:r>
      <w:r>
        <w:rPr>
          <w:rFonts w:hAnsi="Arial Unicode MS" w:hint="default"/>
          <w:sz w:val="24"/>
          <w:szCs w:val="24"/>
          <w:rtl w:val="0"/>
          <w:lang w:val="en-US"/>
        </w:rPr>
        <w:t xml:space="preserve">– </w:t>
      </w:r>
      <w:r>
        <w:rPr>
          <w:rFonts w:ascii="Georgia"/>
          <w:sz w:val="24"/>
          <w:szCs w:val="24"/>
          <w:rtl w:val="0"/>
          <w:lang w:val="en-US"/>
        </w:rPr>
        <w:t>spiritually, financially, mentally, and socially.  I take good care of my body. I eat right, I look good, I feel good, and I weigh what God wants me to weigh.  Pain cannot successfully come against my body because Jesus bore all my pain.  I lay hands on the sick and they recover.  I receive speaking engagements in person, by phone, and/or by mail every day.  I walk in the spirit all of the time.</w:t>
      </w:r>
      <w:r>
        <w:rPr>
          <w:rFonts w:hAnsi="Arial Unicode MS" w:hint="default"/>
          <w:sz w:val="24"/>
          <w:szCs w:val="24"/>
          <w:rtl w:val="0"/>
          <w:lang w:val="en-US"/>
        </w:rPr>
        <w:t xml:space="preserve">” </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List of Confessions</w:t>
      </w:r>
      <w:r>
        <w:rPr>
          <w:rFonts w:hAnsi="Arial Unicode MS" w:hint="default"/>
          <w:sz w:val="24"/>
          <w:szCs w:val="24"/>
          <w:rtl w:val="0"/>
          <w:lang w:val="en-US"/>
        </w:rPr>
        <w:t>”</w:t>
      </w:r>
      <w:r>
        <w:rPr>
          <w:rFonts w:ascii="Georgia"/>
          <w:sz w:val="24"/>
          <w:szCs w:val="24"/>
          <w:rtl w:val="0"/>
          <w:lang w:val="en-US"/>
        </w:rPr>
        <w:t>)</w:t>
      </w:r>
    </w:p>
    <w:p>
      <w:pPr>
        <w:pStyle w:val="Default"/>
        <w:numPr>
          <w:ilvl w:val="0"/>
          <w:numId w:val="139"/>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If you stay in your faith, you are going to get paid.  I am now living in my reward.</w:t>
      </w:r>
      <w:r>
        <w:rPr>
          <w:rFonts w:hAnsi="Arial Unicode MS" w:hint="default"/>
          <w:sz w:val="24"/>
          <w:szCs w:val="24"/>
          <w:rtl w:val="0"/>
          <w:lang w:val="en-US"/>
        </w:rPr>
        <w:t xml:space="preserve">” </w:t>
      </w:r>
      <w:r>
        <w:rPr>
          <w:rFonts w:ascii="Georgia"/>
          <w:sz w:val="24"/>
          <w:szCs w:val="24"/>
          <w:rtl w:val="0"/>
          <w:lang w:val="en-US"/>
        </w:rPr>
        <w:t>(Jones and Woodbridge, 67)</w:t>
      </w:r>
    </w:p>
    <w:p>
      <w:pPr>
        <w:pStyle w:val="Default"/>
        <w:numPr>
          <w:ilvl w:val="0"/>
          <w:numId w:val="142"/>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The key to partaking of the life and healing energy in the Word is feeding on it until it penetrates your spirit where it deposits that life and energy.</w:t>
      </w:r>
      <w:r>
        <w:rPr>
          <w:rFonts w:hAnsi="Arial Unicode MS" w:hint="default"/>
          <w:sz w:val="24"/>
          <w:szCs w:val="24"/>
          <w:rtl w:val="0"/>
          <w:lang w:val="en-US"/>
        </w:rPr>
        <w:t xml:space="preserve">” </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Healing Scriptures</w:t>
      </w:r>
      <w:r>
        <w:rPr>
          <w:rFonts w:hAnsi="Arial Unicode MS" w:hint="default"/>
          <w:sz w:val="24"/>
          <w:szCs w:val="24"/>
          <w:rtl w:val="0"/>
          <w:lang w:val="en-US"/>
        </w:rPr>
        <w:t>”</w:t>
      </w:r>
      <w:r>
        <w:rPr>
          <w:rFonts w:ascii="Georgia"/>
          <w:sz w:val="24"/>
          <w:szCs w:val="24"/>
          <w:rtl w:val="0"/>
          <w:lang w:val="en-US"/>
        </w:rPr>
        <w:t>)</w:t>
      </w:r>
    </w:p>
    <w:p>
      <w:pPr>
        <w:pStyle w:val="Default"/>
        <w:numPr>
          <w:ilvl w:val="0"/>
          <w:numId w:val="145"/>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'I will' is the strongest assertion that can be made in the English language.  God is speaking to me now saying 'I will take sickness away from the midst of thee.' God is watching over this Word, performing it in me now.  He is taking sickness away from the midst of me.  Good-bye, sickness! The Lord is taking you away from the midst of me. Thank you, Father, for taking sickness away from me.  I thank You for doing what You said...I'm abiding under the shadow of Jehovah-Rapha, the Lord that healeth me.  No plague shall come nigh my dwelling or my body.  I resist sickness and disease.  I refuse to accept it!  It's not mine! I refuse to be sick in Jesus' Name.  Sickness cannot trespass in my body. Sickness, (name it), you can't come nigh my dwelling.  I refuse you! I resist you!</w:t>
      </w:r>
      <w:r>
        <w:rPr>
          <w:rFonts w:hAnsi="Arial Unicode MS" w:hint="default"/>
          <w:sz w:val="24"/>
          <w:szCs w:val="24"/>
          <w:rtl w:val="0"/>
          <w:lang w:val="en-US"/>
        </w:rPr>
        <w:t xml:space="preserve">” </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Healing Scriptures</w:t>
      </w:r>
      <w:r>
        <w:rPr>
          <w:rFonts w:hAnsi="Arial Unicode MS" w:hint="default"/>
          <w:sz w:val="24"/>
          <w:szCs w:val="24"/>
          <w:rtl w:val="0"/>
          <w:lang w:val="en-US"/>
        </w:rPr>
        <w:t>”</w:t>
      </w:r>
      <w:r>
        <w:rPr>
          <w:rFonts w:ascii="Georgia"/>
          <w:sz w:val="24"/>
          <w:szCs w:val="24"/>
          <w:rtl w:val="0"/>
          <w:lang w:val="en-US"/>
        </w:rPr>
        <w:t>)</w:t>
      </w:r>
    </w:p>
    <w:p>
      <w:pPr>
        <w:pStyle w:val="Default"/>
        <w:numPr>
          <w:ilvl w:val="0"/>
          <w:numId w:val="148"/>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By His stripes I was healed.  Healing belongs to me. ...I've already got healing, because by His stripes I was healed!</w:t>
      </w:r>
      <w:r>
        <w:rPr>
          <w:rFonts w:hAnsi="Arial Unicode MS" w:hint="default"/>
          <w:sz w:val="24"/>
          <w:szCs w:val="24"/>
          <w:rtl w:val="0"/>
          <w:lang w:val="en-US"/>
        </w:rPr>
        <w:t xml:space="preserve">”  </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Healing Scriptures</w:t>
      </w:r>
      <w:r>
        <w:rPr>
          <w:rFonts w:hAnsi="Arial Unicode MS" w:hint="default"/>
          <w:sz w:val="24"/>
          <w:szCs w:val="24"/>
          <w:rtl w:val="0"/>
          <w:lang w:val="en-US"/>
        </w:rPr>
        <w:t>”</w:t>
      </w:r>
      <w:r>
        <w:rPr>
          <w:rFonts w:ascii="Georgia"/>
          <w:sz w:val="24"/>
          <w:szCs w:val="24"/>
          <w:rtl w:val="0"/>
          <w:lang w:val="en-US"/>
        </w:rPr>
        <w:t>)</w:t>
      </w:r>
    </w:p>
    <w:p>
      <w:pPr>
        <w:pStyle w:val="Default"/>
        <w:numPr>
          <w:ilvl w:val="0"/>
          <w:numId w:val="151"/>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Will help you to take inventory of what you</w:t>
      </w:r>
      <w:r>
        <w:rPr>
          <w:rFonts w:hAnsi="Arial Unicode MS" w:hint="default"/>
          <w:sz w:val="24"/>
          <w:szCs w:val="24"/>
          <w:rtl w:val="0"/>
          <w:lang w:val="en-US"/>
        </w:rPr>
        <w:t>’</w:t>
      </w:r>
      <w:r>
        <w:rPr>
          <w:rFonts w:ascii="Georgia"/>
          <w:sz w:val="24"/>
          <w:szCs w:val="24"/>
          <w:rtl w:val="0"/>
          <w:lang w:val="en-US"/>
        </w:rPr>
        <w:t>ve been saying and begin speaking faith filled words that will bring to pass God's good plan for your life</w:t>
      </w:r>
      <w:r>
        <w:rPr>
          <w:rFonts w:hAnsi="Arial Unicode MS" w:hint="default"/>
          <w:sz w:val="24"/>
          <w:szCs w:val="24"/>
          <w:rtl w:val="0"/>
          <w:lang w:val="en-US"/>
        </w:rPr>
        <w:t xml:space="preserve">” </w:t>
      </w:r>
      <w:r>
        <w:rPr>
          <w:rFonts w:ascii="Georgia"/>
          <w:sz w:val="24"/>
          <w:szCs w:val="24"/>
          <w:rtl w:val="0"/>
          <w:lang w:val="en-US"/>
        </w:rPr>
        <w:t xml:space="preserve">(May 14, 2000 LeSea broadcasting) </w:t>
      </w:r>
    </w:p>
    <w:p>
      <w:pPr>
        <w:pStyle w:val="Default"/>
        <w:numPr>
          <w:ilvl w:val="0"/>
          <w:numId w:val="154"/>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But you cannot throw out positive confession, and you cannot throw out all the faith teachers, and you cannot throw out positive thinking.  And you cannot get rid of those kinds of things because they're in the Bible from one end of it to the other</w:t>
      </w:r>
      <w:r>
        <w:rPr>
          <w:rFonts w:hAnsi="Arial Unicode MS" w:hint="default"/>
          <w:sz w:val="24"/>
          <w:szCs w:val="24"/>
          <w:rtl w:val="0"/>
          <w:lang w:val="en-US"/>
        </w:rPr>
        <w:t xml:space="preserve">” </w:t>
      </w:r>
      <w:r>
        <w:rPr>
          <w:rFonts w:ascii="Georgia"/>
          <w:sz w:val="24"/>
          <w:szCs w:val="24"/>
          <w:rtl w:val="0"/>
          <w:lang w:val="en-US"/>
        </w:rPr>
        <w:t xml:space="preserve">(Joyce Meyer, PFO Quarterly Journal, April-June 2002, p. 6., Witchcraft and Related Spirits, pt. 1, sides 1 and 2). </w:t>
      </w:r>
    </w:p>
    <w:p>
      <w:pPr>
        <w:pStyle w:val="Default"/>
        <w:numPr>
          <w:ilvl w:val="0"/>
          <w:numId w:val="157"/>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 xml:space="preserve">Romans 4:17 says God gives life to the dead and speaks of the nonexistent things as if they already existed. He created the world with faith-filled words (see Genesis 1). We are created in His image, and we can also call things that are not as though they are. We can speak positive thoughts about ourselves into the atmosphere and thereby </w:t>
      </w:r>
      <w:r>
        <w:rPr>
          <w:rFonts w:hAnsi="Arial Unicode MS" w:hint="default"/>
          <w:sz w:val="24"/>
          <w:szCs w:val="24"/>
          <w:rtl w:val="0"/>
          <w:lang w:val="en-US"/>
        </w:rPr>
        <w:t>‘</w:t>
      </w:r>
      <w:r>
        <w:rPr>
          <w:rFonts w:ascii="Georgia"/>
          <w:sz w:val="24"/>
          <w:szCs w:val="24"/>
          <w:rtl w:val="0"/>
          <w:lang w:val="en-US"/>
        </w:rPr>
        <w:t>prophesy our future.'</w:t>
      </w:r>
      <w:r>
        <w:rPr>
          <w:rFonts w:hAnsi="Arial Unicode MS" w:hint="default"/>
          <w:sz w:val="24"/>
          <w:szCs w:val="24"/>
          <w:rtl w:val="0"/>
          <w:lang w:val="en-US"/>
        </w:rPr>
        <w:t xml:space="preserve">” </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Your Mouth is a Weapon,</w:t>
      </w:r>
      <w:r>
        <w:rPr>
          <w:rFonts w:hAnsi="Arial Unicode MS" w:hint="default"/>
          <w:sz w:val="24"/>
          <w:szCs w:val="24"/>
          <w:rtl w:val="0"/>
          <w:lang w:val="en-US"/>
        </w:rPr>
        <w:t xml:space="preserve">” </w:t>
      </w:r>
      <w:r>
        <w:rPr>
          <w:rFonts w:ascii="Georgia"/>
          <w:sz w:val="24"/>
          <w:szCs w:val="24"/>
          <w:rtl w:val="0"/>
          <w:lang w:val="en-US"/>
        </w:rPr>
        <w:t>Life in the Word March 1997, p. 4.)</w:t>
      </w:r>
    </w:p>
    <w:p>
      <w:pPr>
        <w:pStyle w:val="Default"/>
        <w:numPr>
          <w:ilvl w:val="0"/>
          <w:numId w:val="160"/>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You got a storage bin, a storage locker in heaven that has a lot of stuff in it that needs to be claimed.</w:t>
      </w:r>
      <w:r>
        <w:rPr>
          <w:rFonts w:hAnsi="Arial Unicode MS" w:hint="default"/>
          <w:sz w:val="24"/>
          <w:szCs w:val="24"/>
          <w:rtl w:val="0"/>
          <w:lang w:val="en-US"/>
        </w:rPr>
        <w:t>”</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What Does Your Future Hold</w:t>
      </w:r>
      <w:r>
        <w:rPr>
          <w:rFonts w:hAnsi="Arial Unicode MS" w:hint="default"/>
          <w:sz w:val="24"/>
          <w:szCs w:val="24"/>
          <w:rtl w:val="0"/>
          <w:lang w:val="en-US"/>
        </w:rPr>
        <w:t xml:space="preserve">” </w:t>
      </w:r>
      <w:r>
        <w:rPr>
          <w:rFonts w:ascii="Georgia"/>
          <w:sz w:val="24"/>
          <w:szCs w:val="24"/>
          <w:rtl w:val="0"/>
          <w:lang w:val="en-US"/>
        </w:rPr>
        <w:t xml:space="preserve">May 21, 2004) </w:t>
      </w:r>
    </w:p>
    <w:p>
      <w:pPr>
        <w:pStyle w:val="Default"/>
        <w:numPr>
          <w:ilvl w:val="0"/>
          <w:numId w:val="163"/>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Even though she had had the problem for twelve years, and the crowds looked impossible to penetrate, she pressed through and received her miracle. Her faith was released through her words. What a powerful example for you and me</w:t>
      </w:r>
      <w:r>
        <w:rPr>
          <w:rFonts w:hAnsi="Arial Unicode MS" w:hint="default"/>
          <w:sz w:val="24"/>
          <w:szCs w:val="24"/>
          <w:rtl w:val="0"/>
          <w:lang w:val="en-US"/>
        </w:rPr>
        <w:t xml:space="preserve">” </w:t>
      </w:r>
      <w:r>
        <w:rPr>
          <w:rFonts w:ascii="Georgia"/>
          <w:sz w:val="24"/>
          <w:szCs w:val="24"/>
          <w:rtl w:val="0"/>
          <w:lang w:val="en-US"/>
        </w:rPr>
        <w:t xml:space="preserve">(Joyce Meyer, Enjoying Everday Life Magazine, </w:t>
      </w:r>
      <w:r>
        <w:rPr>
          <w:rFonts w:hAnsi="Arial Unicode MS" w:hint="default"/>
          <w:sz w:val="24"/>
          <w:szCs w:val="24"/>
          <w:rtl w:val="0"/>
          <w:lang w:val="en-US"/>
        </w:rPr>
        <w:t>“</w:t>
      </w:r>
      <w:r>
        <w:rPr>
          <w:rFonts w:ascii="Georgia"/>
          <w:sz w:val="24"/>
          <w:szCs w:val="24"/>
          <w:rtl w:val="0"/>
          <w:lang w:val="en-US"/>
        </w:rPr>
        <w:t>Crossing Over to the Other Side,</w:t>
      </w:r>
      <w:r>
        <w:rPr>
          <w:rFonts w:hAnsi="Arial Unicode MS" w:hint="default"/>
          <w:sz w:val="24"/>
          <w:szCs w:val="24"/>
          <w:rtl w:val="0"/>
          <w:lang w:val="en-US"/>
        </w:rPr>
        <w:t xml:space="preserve">” </w:t>
      </w:r>
      <w:r>
        <w:rPr>
          <w:rFonts w:ascii="Georgia"/>
          <w:sz w:val="24"/>
          <w:szCs w:val="24"/>
          <w:rtl w:val="0"/>
          <w:lang w:val="en-US"/>
        </w:rPr>
        <w:t xml:space="preserve">May 2004). </w:t>
      </w:r>
    </w:p>
    <w:p>
      <w:pPr>
        <w:pStyle w:val="Default"/>
        <w:numPr>
          <w:ilvl w:val="0"/>
          <w:numId w:val="166"/>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Sowing and reaping is a spiritual law...Sow generously and you will reap generously...We need to claim as much of that inheritance as we possibly can...One of the things you can do right now is speak positive things about your future right now</w:t>
      </w:r>
      <w:r>
        <w:rPr>
          <w:rFonts w:hAnsi="Arial Unicode MS" w:hint="default"/>
          <w:sz w:val="24"/>
          <w:szCs w:val="24"/>
          <w:rtl w:val="0"/>
          <w:lang w:val="en-US"/>
        </w:rPr>
        <w:t xml:space="preserve">” </w:t>
      </w:r>
      <w:r>
        <w:rPr>
          <w:rFonts w:ascii="Georgia"/>
          <w:sz w:val="24"/>
          <w:szCs w:val="24"/>
          <w:rtl w:val="0"/>
          <w:lang w:val="en-US"/>
        </w:rPr>
        <w:t xml:space="preserve">(Joyce Meyer, </w:t>
      </w:r>
      <w:r>
        <w:rPr>
          <w:rFonts w:hAnsi="Arial Unicode MS" w:hint="default"/>
          <w:sz w:val="24"/>
          <w:szCs w:val="24"/>
          <w:rtl w:val="0"/>
          <w:lang w:val="en-US"/>
        </w:rPr>
        <w:t>“</w:t>
      </w:r>
      <w:r>
        <w:rPr>
          <w:rFonts w:ascii="Georgia"/>
          <w:sz w:val="24"/>
          <w:szCs w:val="24"/>
          <w:rtl w:val="0"/>
          <w:lang w:val="en-US"/>
        </w:rPr>
        <w:t>What Does Your Future Hold</w:t>
      </w:r>
      <w:r>
        <w:rPr>
          <w:rFonts w:hAnsi="Arial Unicode MS" w:hint="default"/>
          <w:sz w:val="24"/>
          <w:szCs w:val="24"/>
          <w:rtl w:val="0"/>
          <w:lang w:val="en-US"/>
        </w:rPr>
        <w:t xml:space="preserve">” </w:t>
      </w:r>
      <w:r>
        <w:rPr>
          <w:rFonts w:ascii="Georgia"/>
          <w:sz w:val="24"/>
          <w:szCs w:val="24"/>
          <w:rtl w:val="0"/>
          <w:lang w:val="en-US"/>
        </w:rPr>
        <w:t>May 21, 2004).</w:t>
      </w:r>
    </w:p>
    <w:p>
      <w:pPr>
        <w:pStyle w:val="Default"/>
        <w:numPr>
          <w:ilvl w:val="0"/>
          <w:numId w:val="169"/>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Remember whatever you are willing to do for God, God is willing to do for you</w:t>
      </w:r>
      <w:r>
        <w:rPr>
          <w:rFonts w:hAnsi="Arial Unicode MS" w:hint="default"/>
          <w:sz w:val="24"/>
          <w:szCs w:val="24"/>
          <w:rtl w:val="0"/>
          <w:lang w:val="en-US"/>
        </w:rPr>
        <w:t xml:space="preserve">” </w:t>
      </w:r>
      <w:r>
        <w:rPr>
          <w:rFonts w:ascii="Georgia"/>
          <w:sz w:val="24"/>
          <w:szCs w:val="24"/>
          <w:rtl w:val="0"/>
          <w:lang w:val="en-US"/>
        </w:rPr>
        <w:t xml:space="preserve">(week of Sept.20-26, 2005 LeSea broadcasting) </w:t>
      </w:r>
    </w:p>
    <w:p>
      <w:pPr>
        <w:pStyle w:val="Default"/>
        <w:numPr>
          <w:ilvl w:val="0"/>
          <w:numId w:val="172"/>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Now spirits don't have bodies, so we can't see them. Okay? There probably is, I believe there is, and I certainly hope there is several angels up here this morning that are preaching with me. I believe that right before I speak some anointed statement to you, that one of them bends over and says in my ear what I'm supposed to say to you.</w:t>
      </w:r>
      <w:r>
        <w:rPr>
          <w:rFonts w:hAnsi="Arial Unicode MS" w:hint="default"/>
          <w:sz w:val="24"/>
          <w:szCs w:val="24"/>
          <w:rtl w:val="0"/>
          <w:lang w:val="en-US"/>
        </w:rPr>
        <w:t xml:space="preserve">” </w:t>
      </w:r>
      <w:r>
        <w:rPr>
          <w:rFonts w:ascii="Georgia"/>
          <w:sz w:val="24"/>
          <w:szCs w:val="24"/>
          <w:rtl w:val="0"/>
          <w:lang w:val="en-US"/>
        </w:rPr>
        <w:t>Joyce Meyer (</w:t>
      </w:r>
      <w:r>
        <w:rPr>
          <w:rFonts w:hAnsi="Arial Unicode MS" w:hint="default"/>
          <w:sz w:val="24"/>
          <w:szCs w:val="24"/>
          <w:rtl w:val="0"/>
          <w:lang w:val="en-US"/>
        </w:rPr>
        <w:t>“</w:t>
      </w:r>
      <w:r>
        <w:rPr>
          <w:rFonts w:ascii="Georgia"/>
          <w:sz w:val="24"/>
          <w:szCs w:val="24"/>
          <w:rtl w:val="0"/>
          <w:lang w:val="en-US"/>
        </w:rPr>
        <w:t>Witchcraft &amp; Related Spirits</w:t>
      </w:r>
      <w:r>
        <w:rPr>
          <w:rFonts w:hAnsi="Arial Unicode MS" w:hint="default"/>
          <w:sz w:val="24"/>
          <w:szCs w:val="24"/>
          <w:rtl w:val="0"/>
          <w:lang w:val="en-US"/>
        </w:rPr>
        <w:t xml:space="preserve">” </w:t>
      </w:r>
      <w:r>
        <w:rPr>
          <w:rFonts w:ascii="Georgia"/>
          <w:sz w:val="24"/>
          <w:szCs w:val="24"/>
          <w:rtl w:val="0"/>
          <w:lang w:val="en-US"/>
        </w:rPr>
        <w:t xml:space="preserve">(Part 1) - 2 A-27 Audiotape) </w:t>
      </w:r>
    </w:p>
    <w:p>
      <w:pPr>
        <w:pStyle w:val="Default"/>
        <w:numPr>
          <w:ilvl w:val="0"/>
          <w:numId w:val="175"/>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There is no hope of anyone going to heaven unless they believe this truth I am presenting. You cannot go to heaven unless you believe with all your heart t</w:t>
      </w:r>
      <w:r>
        <w:rPr>
          <w:rFonts w:ascii="Georgia"/>
          <w:sz w:val="24"/>
          <w:szCs w:val="24"/>
          <w:u w:val="single"/>
          <w:rtl w:val="0"/>
          <w:lang w:val="en-US"/>
        </w:rPr>
        <w:t>hat Jesus took your place in hell</w:t>
      </w:r>
      <w:r>
        <w:rPr>
          <w:rFonts w:hAnsi="Arial Unicode MS" w:hint="default"/>
          <w:sz w:val="24"/>
          <w:szCs w:val="24"/>
          <w:rtl w:val="0"/>
          <w:lang w:val="en-US"/>
        </w:rPr>
        <w:t xml:space="preserve">” </w:t>
      </w:r>
      <w:r>
        <w:rPr>
          <w:rFonts w:ascii="Georgia"/>
          <w:sz w:val="24"/>
          <w:szCs w:val="24"/>
          <w:rtl w:val="0"/>
          <w:lang w:val="en-US"/>
        </w:rPr>
        <w:t xml:space="preserve">(Joyce Meyers, </w:t>
      </w:r>
      <w:r>
        <w:rPr>
          <w:rFonts w:ascii="Georgia"/>
          <w:i w:val="1"/>
          <w:iCs w:val="1"/>
          <w:sz w:val="24"/>
          <w:szCs w:val="24"/>
          <w:rtl w:val="0"/>
          <w:lang w:val="en-US"/>
        </w:rPr>
        <w:t xml:space="preserve">The Most Important Decision You Will Ever Make </w:t>
      </w:r>
      <w:r>
        <w:rPr>
          <w:rFonts w:ascii="Georgia"/>
          <w:sz w:val="24"/>
          <w:szCs w:val="24"/>
          <w:rtl w:val="0"/>
          <w:lang w:val="en-US"/>
        </w:rPr>
        <w:t xml:space="preserve">1991). </w:t>
      </w:r>
    </w:p>
    <w:p>
      <w:pPr>
        <w:pStyle w:val="Default"/>
        <w:numPr>
          <w:ilvl w:val="0"/>
          <w:numId w:val="178"/>
        </w:numPr>
        <w:bidi w:val="0"/>
        <w:spacing w:line="100" w:lineRule="atLeast"/>
        <w:ind w:left="720" w:right="0" w:hanging="360"/>
        <w:jc w:val="left"/>
        <w:rPr>
          <w:rFonts w:ascii="Georgia" w:cs="Georgia" w:hAnsi="Georgia" w:eastAsia="Georgia"/>
          <w:position w:val="0"/>
          <w:sz w:val="24"/>
          <w:szCs w:val="24"/>
          <w:rtl w:val="0"/>
        </w:rPr>
      </w:pPr>
      <w:r>
        <w:rPr>
          <w:rFonts w:hAnsi="Arial Unicode MS" w:hint="default"/>
          <w:sz w:val="24"/>
          <w:szCs w:val="24"/>
          <w:rtl w:val="0"/>
          <w:lang w:val="en-US"/>
        </w:rPr>
        <w:t>“</w:t>
      </w:r>
      <w:r>
        <w:rPr>
          <w:rFonts w:ascii="Georgia"/>
          <w:sz w:val="24"/>
          <w:szCs w:val="24"/>
          <w:rtl w:val="0"/>
          <w:lang w:val="en-US"/>
        </w:rPr>
        <w:t>We laid hands on the check and prayed. I went and got all of our checkbooks and my pocketbook and Dave got his wallet and we laid hands on them and put the blood on them, asking God to protect our money, to cause it to multiply and to see to it that Satan could not steal any of it from us</w:t>
      </w:r>
      <w:r>
        <w:rPr>
          <w:rFonts w:hAnsi="Arial Unicode MS" w:hint="default"/>
          <w:sz w:val="24"/>
          <w:szCs w:val="24"/>
          <w:rtl w:val="0"/>
          <w:lang w:val="en-US"/>
        </w:rPr>
        <w:t xml:space="preserve">” </w:t>
      </w:r>
      <w:r>
        <w:rPr>
          <w:rFonts w:ascii="Georgia"/>
          <w:sz w:val="24"/>
          <w:szCs w:val="24"/>
          <w:rtl w:val="0"/>
          <w:lang w:val="en-US"/>
        </w:rPr>
        <w:t xml:space="preserve">(p.111 </w:t>
      </w:r>
      <w:r>
        <w:rPr>
          <w:rFonts w:ascii="Georgia"/>
          <w:i w:val="1"/>
          <w:iCs w:val="1"/>
          <w:sz w:val="24"/>
          <w:szCs w:val="24"/>
          <w:rtl w:val="0"/>
          <w:lang w:val="en-US"/>
        </w:rPr>
        <w:t>The Name, The Word, The Blood</w:t>
      </w:r>
      <w:r>
        <w:rPr>
          <w:rFonts w:ascii="Georgia"/>
          <w:sz w:val="24"/>
          <w:szCs w:val="24"/>
          <w:rtl w:val="0"/>
          <w:lang w:val="en-US"/>
        </w:rPr>
        <w:t xml:space="preserve">). </w:t>
      </w:r>
    </w:p>
    <w:p>
      <w:pPr>
        <w:pStyle w:val="Default"/>
        <w:numPr>
          <w:ilvl w:val="0"/>
          <w:numId w:val="181"/>
        </w:numPr>
        <w:bidi w:val="0"/>
        <w:spacing w:line="100" w:lineRule="atLeast"/>
        <w:ind w:left="720" w:right="0" w:hanging="360"/>
        <w:jc w:val="left"/>
        <w:rPr>
          <w:rFonts w:ascii="Georgia" w:cs="Georgia" w:hAnsi="Georgia" w:eastAsia="Georgia"/>
          <w:position w:val="0"/>
          <w:sz w:val="24"/>
          <w:szCs w:val="24"/>
          <w:rtl w:val="0"/>
        </w:rPr>
      </w:pPr>
      <w:hyperlink r:id="rId12" w:history="1">
        <w:r>
          <w:rPr>
            <w:rStyle w:val="Hyperlink.2"/>
            <w:rFonts w:ascii="Georgia"/>
            <w:sz w:val="24"/>
            <w:szCs w:val="24"/>
            <w:u w:val="single"/>
            <w:rtl w:val="0"/>
            <w:lang w:val="en-US"/>
          </w:rPr>
          <w:t>http://carm.org/joyce-meyer</w:t>
        </w:r>
      </w:hyperlink>
      <w:r>
        <w:rPr>
          <w:rFonts w:ascii="Georgia"/>
          <w:sz w:val="24"/>
          <w:szCs w:val="24"/>
          <w:rtl w:val="0"/>
          <w:lang w:val="en-US"/>
        </w:rPr>
        <w:t xml:space="preserve"> </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rPr>
      </w:pPr>
      <w:r>
        <w:rPr>
          <w:rFonts w:ascii="Georgia"/>
          <w:b w:val="1"/>
          <w:bCs w:val="1"/>
          <w:sz w:val="24"/>
          <w:szCs w:val="24"/>
          <w:rtl w:val="0"/>
          <w:lang w:val="en-US"/>
        </w:rPr>
        <w:t>I still don</w:t>
      </w:r>
      <w:r>
        <w:rPr>
          <w:rFonts w:hAnsi="Arial Unicode MS" w:hint="default"/>
          <w:sz w:val="24"/>
          <w:szCs w:val="24"/>
          <w:rtl w:val="0"/>
          <w:lang w:val="en-US"/>
        </w:rPr>
        <w:t>’</w:t>
      </w:r>
      <w:r>
        <w:rPr>
          <w:rFonts w:ascii="Georgia"/>
          <w:b w:val="1"/>
          <w:bCs w:val="1"/>
          <w:sz w:val="24"/>
          <w:szCs w:val="24"/>
          <w:rtl w:val="0"/>
          <w:lang w:val="en-US"/>
        </w:rPr>
        <w:t>t believe ______________ is a false prophet/teacher, so how does this message matter for me?  What should I do next?</w:t>
      </w:r>
      <w:r>
        <w:rPr>
          <w:rFonts w:ascii="Georgia"/>
          <w:sz w:val="24"/>
          <w:szCs w:val="24"/>
          <w:rtl w:val="0"/>
          <w:lang w:val="en-US"/>
        </w:rPr>
        <w:t xml:space="preserve">  If you haven't been convinced from this outline, you need to be very concerned about your understanding of God, the Gospel, and His truths.  Invest some time in reading the Scriptures, the included </w:t>
      </w:r>
      <w:r>
        <w:rPr>
          <w:rFonts w:ascii="Georgia"/>
          <w:i w:val="1"/>
          <w:iCs w:val="1"/>
          <w:sz w:val="24"/>
          <w:szCs w:val="24"/>
          <w:rtl w:val="0"/>
          <w:lang w:val="en-US"/>
        </w:rPr>
        <w:t>links, and Health, Wealth, and Happiness: Has the Prosperity Gospel Overshadowed the Gospel of Christ?</w:t>
      </w:r>
      <w:r>
        <w:rPr>
          <w:rFonts w:ascii="Georgia"/>
          <w:sz w:val="24"/>
          <w:szCs w:val="24"/>
          <w:rtl w:val="0"/>
          <w:lang w:val="en-US"/>
        </w:rPr>
        <w:t xml:space="preserve"> to make sure you understand the teachings of Scripture. Even if you haven</w:t>
      </w:r>
      <w:r>
        <w:rPr>
          <w:rFonts w:hAnsi="Arial Unicode MS" w:hint="default"/>
          <w:sz w:val="24"/>
          <w:szCs w:val="24"/>
          <w:rtl w:val="0"/>
          <w:lang w:val="en-US"/>
        </w:rPr>
        <w:t>’</w:t>
      </w:r>
      <w:r>
        <w:rPr>
          <w:rFonts w:ascii="Georgia"/>
          <w:sz w:val="24"/>
          <w:szCs w:val="24"/>
          <w:rtl w:val="0"/>
          <w:lang w:val="en-US"/>
        </w:rPr>
        <w:t xml:space="preserve">t become convinced that one of the individuals mentioned is a false teacher, you need to begin to listen very closely to what you hear and read in the future.  You need to make sure that who you listen to is trustworthy and is teaching the whole counsel of God accurately. </w:t>
      </w:r>
    </w:p>
    <w:p>
      <w:pPr>
        <w:pStyle w:val="Default"/>
        <w:jc w:val="center"/>
      </w:pPr>
      <w:r>
        <w:rPr>
          <w:rFonts w:ascii="Georgia"/>
          <w:sz w:val="24"/>
          <w:szCs w:val="24"/>
          <w:rtl w:val="0"/>
          <w:lang w:val="en-US"/>
        </w:rPr>
        <w:t xml:space="preserve">Ephesians 4:11-14 </w:t>
      </w:r>
      <w:r>
        <w:rPr>
          <w:rFonts w:hAnsi="Arial Unicode MS" w:hint="default"/>
          <w:sz w:val="24"/>
          <w:szCs w:val="24"/>
          <w:rtl w:val="0"/>
          <w:lang w:val="en-US"/>
        </w:rPr>
        <w:t>“</w:t>
      </w:r>
      <w:r>
        <w:rPr>
          <w:rFonts w:ascii="Georgia"/>
          <w:sz w:val="24"/>
          <w:szCs w:val="24"/>
          <w:rtl w:val="0"/>
          <w:lang w:val="en-US"/>
        </w:rPr>
        <w:t>that we may no longer be children, tossed to and fro by the waves and carried about by every wind of doctrine, by human cunning, by craftiness in deceitful schemes.</w:t>
      </w:r>
      <w:r>
        <w:rPr>
          <w:rFonts w:hAnsi="Arial Unicode MS" w:hint="default"/>
          <w:sz w:val="24"/>
          <w:szCs w:val="24"/>
          <w:rtl w:val="0"/>
          <w:lang w:val="en-US"/>
        </w:rPr>
        <w:t>”</w:t>
      </w:r>
    </w:p>
    <w:sectPr>
      <w:headerReference w:type="default" r:id="rId13"/>
      <w:footerReference w:type="default" r:id="rId14"/>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sz w:val="24"/>
        <w:szCs w:val="24"/>
        <w:rtl w:val="0"/>
        <w:lang w:val="en-US"/>
      </w:rPr>
      <w:t xml:space="preserve">Feel free to copy and share. </w:t>
      <w:tab/>
      <w:t xml:space="preserve">                      </w:t>
    </w:r>
    <w:r>
      <w:rPr>
        <w:rtl w:val="0"/>
      </w:rPr>
      <w:drawing>
        <wp:inline distT="0" distB="0" distL="0" distR="0">
          <wp:extent cx="2022925" cy="1227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2022925" cy="122723"/>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
    <w:multiLevelType w:val="multilevel"/>
    <w:styleLink w:val="Imported Style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3">
    <w:multiLevelType w:val="multilevel"/>
    <w:styleLink w:val="Imported Style 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0">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2">
    <w:multiLevelType w:val="multilevel"/>
    <w:styleLink w:val="List 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3">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4">
    <w:multiLevelType w:val="multilevel"/>
    <w:styleLink w:val="Imported Style 6"/>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6">
    <w:multiLevelType w:val="multilevel"/>
    <w:styleLink w:val="Imported Style 7"/>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7">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8">
    <w:multiLevelType w:val="multilevel"/>
    <w:styleLink w:val="Imported Style 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19">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0">
    <w:multiLevelType w:val="multilevel"/>
    <w:styleLink w:val="Imported Style 9"/>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3"/>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4"/>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5"/>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30">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31">
    <w:multiLevelType w:val="multilevel"/>
    <w:styleLink w:val="Imported Style 13"/>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32">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33">
    <w:multiLevelType w:val="multilevel"/>
    <w:styleLink w:val="Imported Style 14"/>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o"/>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4">
      <w:start w:val="1"/>
      <w:numFmt w:val="bullet"/>
      <w:suff w:val="tab"/>
      <w:lvlText w:val="o"/>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4320"/>
          <w:tab w:val="clear" w:pos="0"/>
        </w:tabs>
        <w:ind w:left="43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5040"/>
          <w:tab w:val="clear" w:pos="0"/>
        </w:tabs>
        <w:ind w:left="5040" w:hanging="360"/>
      </w:pPr>
      <w:rPr>
        <w:rFonts w:ascii="Arial Unicode MS" w:cs="Arial Unicode MS" w:hAnsi="Arial Unicode MS" w:eastAsia="Arial Unicode MS"/>
        <w:position w:val="0"/>
        <w:sz w:val="24"/>
        <w:szCs w:val="24"/>
        <w:lang w:val="en-US"/>
      </w:rPr>
    </w:lvl>
    <w:lvl w:ilvl="7">
      <w:start w:val="1"/>
      <w:numFmt w:val="bullet"/>
      <w:suff w:val="tab"/>
      <w:lvlText w:val="o"/>
      <w:lvlJc w:val="left"/>
      <w:pPr>
        <w:tabs>
          <w:tab w:val="num" w:pos="5760"/>
          <w:tab w:val="clear" w:pos="0"/>
        </w:tabs>
        <w:ind w:left="576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6480"/>
          <w:tab w:val="clear" w:pos="0"/>
        </w:tabs>
        <w:ind w:left="6480" w:hanging="360"/>
      </w:pPr>
      <w:rPr>
        <w:rFonts w:ascii="Arial Unicode MS" w:cs="Arial Unicode MS" w:hAnsi="Arial Unicode MS" w:eastAsia="Arial Unicode MS"/>
        <w:position w:val="0"/>
        <w:sz w:val="24"/>
        <w:szCs w:val="24"/>
        <w:lang w:val="en-US"/>
      </w:rPr>
    </w:lvl>
  </w:abstractNum>
  <w:abstractNum w:abstractNumId="34">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3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6">
    <w:multiLevelType w:val="multilevel"/>
    <w:styleLink w:val="List 6"/>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37">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3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9">
    <w:multiLevelType w:val="multilevel"/>
    <w:styleLink w:val="List 7"/>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40">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4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2">
    <w:multiLevelType w:val="multilevel"/>
    <w:styleLink w:val="List 8"/>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43">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4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9"/>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46">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4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8">
    <w:multiLevelType w:val="multilevel"/>
    <w:styleLink w:val="List 10"/>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49">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1">
    <w:multiLevelType w:val="multilevel"/>
    <w:styleLink w:val="List 11"/>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52">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5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4">
    <w:multiLevelType w:val="multilevel"/>
    <w:styleLink w:val="List 12"/>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55">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5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7">
    <w:multiLevelType w:val="multilevel"/>
    <w:styleLink w:val="List 13"/>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58">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5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0">
    <w:multiLevelType w:val="multilevel"/>
    <w:styleLink w:val="List 14"/>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61">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6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3">
    <w:multiLevelType w:val="multilevel"/>
    <w:styleLink w:val="List 15"/>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64">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6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6">
    <w:multiLevelType w:val="multilevel"/>
    <w:styleLink w:val="List 16"/>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67">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6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9">
    <w:multiLevelType w:val="multilevel"/>
    <w:styleLink w:val="List 17"/>
    <w:lvl w:ilvl="0">
      <w:start w:val="0"/>
      <w:numFmt w:val="bullet"/>
      <w:suff w:val="tab"/>
      <w:lvlText w:val="•"/>
      <w:lvlJc w:val="left"/>
      <w:pPr>
        <w:tabs>
          <w:tab w:val="num" w:pos="720"/>
          <w:tab w:val="clear" w:pos="0"/>
        </w:tabs>
        <w:ind w:left="720" w:hanging="360"/>
      </w:pPr>
      <w:rPr>
        <w:rFonts w:ascii="Georgia" w:cs="Georgia" w:hAnsi="Georgia" w:eastAsia="Georgia"/>
        <w:b w:val="1"/>
        <w:bCs w:val="1"/>
        <w:position w:val="0"/>
        <w:sz w:val="24"/>
        <w:szCs w:val="24"/>
        <w:lang w:val="en-US"/>
      </w:rPr>
    </w:lvl>
    <w:lvl w:ilvl="1">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2">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3">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4">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5">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6">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lvl w:ilvl="7">
      <w:start w:val="1"/>
      <w:numFmt w:val="bullet"/>
      <w:suff w:val="tab"/>
      <w:lvlText w:val="o"/>
      <w:lvlJc w:val="left"/>
      <w:pPr>
        <w:tabs>
          <w:tab w:val="num" w:pos="116"/>
          <w:tab w:val="clear" w:pos="0"/>
        </w:tabs>
      </w:pPr>
      <w:rPr>
        <w:rFonts w:ascii="Georgia" w:cs="Georgia" w:hAnsi="Georgia" w:eastAsia="Georgia"/>
        <w:b w:val="1"/>
        <w:bCs w:val="1"/>
        <w:position w:val="0"/>
        <w:sz w:val="24"/>
        <w:szCs w:val="24"/>
        <w:lang w:val="en-US"/>
      </w:rPr>
    </w:lvl>
    <w:lvl w:ilvl="8">
      <w:start w:val="1"/>
      <w:numFmt w:val="bullet"/>
      <w:suff w:val="tab"/>
      <w:lvlText w:val="▪"/>
      <w:lvlJc w:val="left"/>
      <w:pPr>
        <w:tabs>
          <w:tab w:val="num" w:pos="116"/>
          <w:tab w:val="clear" w:pos="0"/>
        </w:tabs>
      </w:pPr>
      <w:rPr>
        <w:rFonts w:ascii="Georgia" w:cs="Georgia" w:hAnsi="Georgia" w:eastAsia="Georgia"/>
        <w:b w:val="1"/>
        <w:bCs w:val="1"/>
        <w:position w:val="0"/>
        <w:sz w:val="24"/>
        <w:szCs w:val="24"/>
        <w:lang w:val="en-US"/>
      </w:rPr>
    </w:lvl>
  </w:abstractNum>
  <w:abstractNum w:abstractNumId="70">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7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2">
    <w:multiLevelType w:val="multilevel"/>
    <w:styleLink w:val="List 1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73">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7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5">
    <w:multiLevelType w:val="multilevel"/>
    <w:styleLink w:val="List 19"/>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76">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7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8">
    <w:multiLevelType w:val="multilevel"/>
    <w:styleLink w:val="List 2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79">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8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1">
    <w:multiLevelType w:val="multilevel"/>
    <w:styleLink w:val="List 2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82">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8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4">
    <w:multiLevelType w:val="multilevel"/>
    <w:styleLink w:val="List 2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85">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8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7">
    <w:multiLevelType w:val="multilevel"/>
    <w:styleLink w:val="List 23"/>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88">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8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0">
    <w:multiLevelType w:val="multilevel"/>
    <w:styleLink w:val="List 24"/>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91">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9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3">
    <w:multiLevelType w:val="multilevel"/>
    <w:styleLink w:val="List 25"/>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94">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9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6">
    <w:multiLevelType w:val="multilevel"/>
    <w:styleLink w:val="List 26"/>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97">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9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9">
    <w:multiLevelType w:val="multilevel"/>
    <w:styleLink w:val="List 27"/>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00">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0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2">
    <w:multiLevelType w:val="multilevel"/>
    <w:styleLink w:val="List 2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03">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0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5">
    <w:multiLevelType w:val="multilevel"/>
    <w:styleLink w:val="List 29"/>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06">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0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8">
    <w:multiLevelType w:val="multilevel"/>
    <w:styleLink w:val="List 3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09">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1">
    <w:multiLevelType w:val="multilevel"/>
    <w:styleLink w:val="List 3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12">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4">
    <w:multiLevelType w:val="multilevel"/>
    <w:styleLink w:val="List 3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15">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7">
    <w:multiLevelType w:val="multilevel"/>
    <w:styleLink w:val="List 33"/>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18">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0">
    <w:multiLevelType w:val="multilevel"/>
    <w:styleLink w:val="List 34"/>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21">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Georgia" w:cs="Georgia" w:hAnsi="Georgia" w:eastAsia="Georgia"/>
        <w:position w:val="0"/>
        <w:sz w:val="24"/>
        <w:szCs w:val="24"/>
        <w:lang w:val="en-US"/>
      </w:rPr>
    </w:lvl>
    <w:lvl w:ilvl="2">
      <w:start w:val="1"/>
      <w:numFmt w:val="bullet"/>
      <w:suff w:val="tab"/>
      <w:lvlText w:val="▪"/>
      <w:lvlJc w:val="left"/>
      <w:pPr>
        <w:tabs>
          <w:tab w:val="num" w:pos="1440"/>
          <w:tab w:val="clear" w:pos="0"/>
        </w:tabs>
        <w:ind w:left="1440" w:hanging="360"/>
      </w:pPr>
      <w:rPr>
        <w:rFonts w:ascii="Georgia" w:cs="Georgia" w:hAnsi="Georgia" w:eastAsia="Georgia"/>
        <w:position w:val="0"/>
        <w:sz w:val="24"/>
        <w:szCs w:val="24"/>
        <w:lang w:val="en-US"/>
      </w:rPr>
    </w:lvl>
    <w:lvl w:ilvl="3">
      <w:start w:val="1"/>
      <w:numFmt w:val="bullet"/>
      <w:suff w:val="tab"/>
      <w:lvlText w:val="•"/>
      <w:lvlJc w:val="left"/>
      <w:pPr>
        <w:tabs>
          <w:tab w:val="num" w:pos="1800"/>
          <w:tab w:val="clear" w:pos="0"/>
        </w:tabs>
        <w:ind w:left="1800" w:hanging="360"/>
      </w:pPr>
      <w:rPr>
        <w:rFonts w:ascii="Georgia" w:cs="Georgia" w:hAnsi="Georgia" w:eastAsia="Georgia"/>
        <w:position w:val="0"/>
        <w:sz w:val="24"/>
        <w:szCs w:val="24"/>
        <w:lang w:val="en-US"/>
      </w:rPr>
    </w:lvl>
    <w:lvl w:ilvl="4">
      <w:start w:val="1"/>
      <w:numFmt w:val="bullet"/>
      <w:suff w:val="tab"/>
      <w:lvlText w:val="◦"/>
      <w:lvlJc w:val="left"/>
      <w:pPr>
        <w:tabs>
          <w:tab w:val="num" w:pos="2160"/>
          <w:tab w:val="clear" w:pos="0"/>
        </w:tabs>
        <w:ind w:left="2160" w:hanging="360"/>
      </w:pPr>
      <w:rPr>
        <w:rFonts w:ascii="Georgia" w:cs="Georgia" w:hAnsi="Georgia" w:eastAsia="Georgia"/>
        <w:position w:val="0"/>
        <w:sz w:val="24"/>
        <w:szCs w:val="24"/>
        <w:lang w:val="en-US"/>
      </w:rPr>
    </w:lvl>
    <w:lvl w:ilvl="5">
      <w:start w:val="1"/>
      <w:numFmt w:val="bullet"/>
      <w:suff w:val="tab"/>
      <w:lvlText w:val="▪"/>
      <w:lvlJc w:val="left"/>
      <w:pPr>
        <w:tabs>
          <w:tab w:val="num" w:pos="2520"/>
          <w:tab w:val="clear" w:pos="0"/>
        </w:tabs>
        <w:ind w:left="2520" w:hanging="360"/>
      </w:pPr>
      <w:rPr>
        <w:rFonts w:ascii="Georgia" w:cs="Georgia" w:hAnsi="Georgia" w:eastAsia="Georgia"/>
        <w:position w:val="0"/>
        <w:sz w:val="24"/>
        <w:szCs w:val="24"/>
        <w:lang w:val="en-US"/>
      </w:rPr>
    </w:lvl>
    <w:lvl w:ilvl="6">
      <w:start w:val="1"/>
      <w:numFmt w:val="bullet"/>
      <w:suff w:val="tab"/>
      <w:lvlText w:val="•"/>
      <w:lvlJc w:val="left"/>
      <w:pPr>
        <w:tabs>
          <w:tab w:val="num" w:pos="2880"/>
          <w:tab w:val="clear" w:pos="0"/>
        </w:tabs>
        <w:ind w:left="2880" w:hanging="360"/>
      </w:pPr>
      <w:rPr>
        <w:rFonts w:ascii="Georgia" w:cs="Georgia" w:hAnsi="Georgia" w:eastAsia="Georgia"/>
        <w:position w:val="0"/>
        <w:sz w:val="24"/>
        <w:szCs w:val="24"/>
        <w:lang w:val="en-US"/>
      </w:rPr>
    </w:lvl>
    <w:lvl w:ilvl="7">
      <w:start w:val="1"/>
      <w:numFmt w:val="bullet"/>
      <w:suff w:val="tab"/>
      <w:lvlText w:val="◦"/>
      <w:lvlJc w:val="left"/>
      <w:pPr>
        <w:tabs>
          <w:tab w:val="num" w:pos="3240"/>
          <w:tab w:val="clear" w:pos="0"/>
        </w:tabs>
        <w:ind w:left="3240" w:hanging="360"/>
      </w:pPr>
      <w:rPr>
        <w:rFonts w:ascii="Georgia" w:cs="Georgia" w:hAnsi="Georgia" w:eastAsia="Georgia"/>
        <w:position w:val="0"/>
        <w:sz w:val="24"/>
        <w:szCs w:val="24"/>
        <w:lang w:val="en-US"/>
      </w:rPr>
    </w:lvl>
    <w:lvl w:ilvl="8">
      <w:start w:val="1"/>
      <w:numFmt w:val="bullet"/>
      <w:suff w:val="tab"/>
      <w:lvlText w:val="▪"/>
      <w:lvlJc w:val="left"/>
      <w:pPr>
        <w:tabs>
          <w:tab w:val="num" w:pos="3600"/>
          <w:tab w:val="clear" w:pos="0"/>
        </w:tabs>
        <w:ind w:left="3600" w:hanging="360"/>
      </w:pPr>
      <w:rPr>
        <w:rFonts w:ascii="Georgia" w:cs="Georgia" w:hAnsi="Georgia" w:eastAsia="Georgia"/>
        <w:position w:val="0"/>
        <w:sz w:val="24"/>
        <w:szCs w:val="24"/>
        <w:lang w:val="en-US"/>
      </w:rPr>
    </w:lvl>
  </w:abstractNum>
  <w:abstractNum w:abstractNumId="1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3">
    <w:multiLevelType w:val="multilevel"/>
    <w:styleLink w:val="List 35"/>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Georgia" w:cs="Georgia" w:hAnsi="Georgia" w:eastAsia="Georgia"/>
        <w:position w:val="0"/>
        <w:sz w:val="24"/>
        <w:szCs w:val="24"/>
        <w:lang w:val="en-US"/>
      </w:rPr>
    </w:lvl>
    <w:lvl w:ilvl="2">
      <w:start w:val="1"/>
      <w:numFmt w:val="bullet"/>
      <w:suff w:val="tab"/>
      <w:lvlText w:val="▪"/>
      <w:lvlJc w:val="left"/>
      <w:pPr>
        <w:tabs>
          <w:tab w:val="num" w:pos="1440"/>
          <w:tab w:val="clear" w:pos="0"/>
        </w:tabs>
        <w:ind w:left="1440" w:hanging="360"/>
      </w:pPr>
      <w:rPr>
        <w:rFonts w:ascii="Georgia" w:cs="Georgia" w:hAnsi="Georgia" w:eastAsia="Georgia"/>
        <w:position w:val="0"/>
        <w:sz w:val="24"/>
        <w:szCs w:val="24"/>
        <w:lang w:val="en-US"/>
      </w:rPr>
    </w:lvl>
    <w:lvl w:ilvl="3">
      <w:start w:val="1"/>
      <w:numFmt w:val="bullet"/>
      <w:suff w:val="tab"/>
      <w:lvlText w:val="•"/>
      <w:lvlJc w:val="left"/>
      <w:pPr>
        <w:tabs>
          <w:tab w:val="num" w:pos="1800"/>
          <w:tab w:val="clear" w:pos="0"/>
        </w:tabs>
        <w:ind w:left="1800" w:hanging="360"/>
      </w:pPr>
      <w:rPr>
        <w:rFonts w:ascii="Georgia" w:cs="Georgia" w:hAnsi="Georgia" w:eastAsia="Georgia"/>
        <w:position w:val="0"/>
        <w:sz w:val="24"/>
        <w:szCs w:val="24"/>
        <w:lang w:val="en-US"/>
      </w:rPr>
    </w:lvl>
    <w:lvl w:ilvl="4">
      <w:start w:val="1"/>
      <w:numFmt w:val="bullet"/>
      <w:suff w:val="tab"/>
      <w:lvlText w:val="◦"/>
      <w:lvlJc w:val="left"/>
      <w:pPr>
        <w:tabs>
          <w:tab w:val="num" w:pos="2160"/>
          <w:tab w:val="clear" w:pos="0"/>
        </w:tabs>
        <w:ind w:left="2160" w:hanging="360"/>
      </w:pPr>
      <w:rPr>
        <w:rFonts w:ascii="Georgia" w:cs="Georgia" w:hAnsi="Georgia" w:eastAsia="Georgia"/>
        <w:position w:val="0"/>
        <w:sz w:val="24"/>
        <w:szCs w:val="24"/>
        <w:lang w:val="en-US"/>
      </w:rPr>
    </w:lvl>
    <w:lvl w:ilvl="5">
      <w:start w:val="1"/>
      <w:numFmt w:val="bullet"/>
      <w:suff w:val="tab"/>
      <w:lvlText w:val="▪"/>
      <w:lvlJc w:val="left"/>
      <w:pPr>
        <w:tabs>
          <w:tab w:val="num" w:pos="2520"/>
          <w:tab w:val="clear" w:pos="0"/>
        </w:tabs>
        <w:ind w:left="2520" w:hanging="360"/>
      </w:pPr>
      <w:rPr>
        <w:rFonts w:ascii="Georgia" w:cs="Georgia" w:hAnsi="Georgia" w:eastAsia="Georgia"/>
        <w:position w:val="0"/>
        <w:sz w:val="24"/>
        <w:szCs w:val="24"/>
        <w:lang w:val="en-US"/>
      </w:rPr>
    </w:lvl>
    <w:lvl w:ilvl="6">
      <w:start w:val="1"/>
      <w:numFmt w:val="bullet"/>
      <w:suff w:val="tab"/>
      <w:lvlText w:val="•"/>
      <w:lvlJc w:val="left"/>
      <w:pPr>
        <w:tabs>
          <w:tab w:val="num" w:pos="2880"/>
          <w:tab w:val="clear" w:pos="0"/>
        </w:tabs>
        <w:ind w:left="2880" w:hanging="360"/>
      </w:pPr>
      <w:rPr>
        <w:rFonts w:ascii="Georgia" w:cs="Georgia" w:hAnsi="Georgia" w:eastAsia="Georgia"/>
        <w:position w:val="0"/>
        <w:sz w:val="24"/>
        <w:szCs w:val="24"/>
        <w:lang w:val="en-US"/>
      </w:rPr>
    </w:lvl>
    <w:lvl w:ilvl="7">
      <w:start w:val="1"/>
      <w:numFmt w:val="bullet"/>
      <w:suff w:val="tab"/>
      <w:lvlText w:val="◦"/>
      <w:lvlJc w:val="left"/>
      <w:pPr>
        <w:tabs>
          <w:tab w:val="num" w:pos="3240"/>
          <w:tab w:val="clear" w:pos="0"/>
        </w:tabs>
        <w:ind w:left="3240" w:hanging="360"/>
      </w:pPr>
      <w:rPr>
        <w:rFonts w:ascii="Georgia" w:cs="Georgia" w:hAnsi="Georgia" w:eastAsia="Georgia"/>
        <w:position w:val="0"/>
        <w:sz w:val="24"/>
        <w:szCs w:val="24"/>
        <w:lang w:val="en-US"/>
      </w:rPr>
    </w:lvl>
    <w:lvl w:ilvl="8">
      <w:start w:val="1"/>
      <w:numFmt w:val="bullet"/>
      <w:suff w:val="tab"/>
      <w:lvlText w:val="▪"/>
      <w:lvlJc w:val="left"/>
      <w:pPr>
        <w:tabs>
          <w:tab w:val="num" w:pos="3600"/>
          <w:tab w:val="clear" w:pos="0"/>
        </w:tabs>
        <w:ind w:left="3600" w:hanging="360"/>
      </w:pPr>
      <w:rPr>
        <w:rFonts w:ascii="Georgia" w:cs="Georgia" w:hAnsi="Georgia" w:eastAsia="Georgia"/>
        <w:position w:val="0"/>
        <w:sz w:val="24"/>
        <w:szCs w:val="24"/>
        <w:lang w:val="en-US"/>
      </w:rPr>
    </w:lvl>
  </w:abstractNum>
  <w:abstractNum w:abstractNumId="124">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Georgia" w:cs="Georgia" w:hAnsi="Georgia" w:eastAsia="Georgia"/>
        <w:position w:val="0"/>
        <w:sz w:val="24"/>
        <w:szCs w:val="24"/>
        <w:lang w:val="en-US"/>
      </w:rPr>
    </w:lvl>
    <w:lvl w:ilvl="2">
      <w:start w:val="1"/>
      <w:numFmt w:val="bullet"/>
      <w:suff w:val="tab"/>
      <w:lvlText w:val="▪"/>
      <w:lvlJc w:val="left"/>
      <w:pPr>
        <w:tabs>
          <w:tab w:val="num" w:pos="1440"/>
          <w:tab w:val="clear" w:pos="0"/>
        </w:tabs>
        <w:ind w:left="1440" w:hanging="360"/>
      </w:pPr>
      <w:rPr>
        <w:rFonts w:ascii="Georgia" w:cs="Georgia" w:hAnsi="Georgia" w:eastAsia="Georgia"/>
        <w:position w:val="0"/>
        <w:sz w:val="24"/>
        <w:szCs w:val="24"/>
        <w:lang w:val="en-US"/>
      </w:rPr>
    </w:lvl>
    <w:lvl w:ilvl="3">
      <w:start w:val="1"/>
      <w:numFmt w:val="bullet"/>
      <w:suff w:val="tab"/>
      <w:lvlText w:val="•"/>
      <w:lvlJc w:val="left"/>
      <w:pPr>
        <w:tabs>
          <w:tab w:val="num" w:pos="1800"/>
          <w:tab w:val="clear" w:pos="0"/>
        </w:tabs>
        <w:ind w:left="1800" w:hanging="360"/>
      </w:pPr>
      <w:rPr>
        <w:rFonts w:ascii="Georgia" w:cs="Georgia" w:hAnsi="Georgia" w:eastAsia="Georgia"/>
        <w:position w:val="0"/>
        <w:sz w:val="24"/>
        <w:szCs w:val="24"/>
        <w:lang w:val="en-US"/>
      </w:rPr>
    </w:lvl>
    <w:lvl w:ilvl="4">
      <w:start w:val="1"/>
      <w:numFmt w:val="bullet"/>
      <w:suff w:val="tab"/>
      <w:lvlText w:val="◦"/>
      <w:lvlJc w:val="left"/>
      <w:pPr>
        <w:tabs>
          <w:tab w:val="num" w:pos="2160"/>
          <w:tab w:val="clear" w:pos="0"/>
        </w:tabs>
        <w:ind w:left="2160" w:hanging="360"/>
      </w:pPr>
      <w:rPr>
        <w:rFonts w:ascii="Georgia" w:cs="Georgia" w:hAnsi="Georgia" w:eastAsia="Georgia"/>
        <w:position w:val="0"/>
        <w:sz w:val="24"/>
        <w:szCs w:val="24"/>
        <w:lang w:val="en-US"/>
      </w:rPr>
    </w:lvl>
    <w:lvl w:ilvl="5">
      <w:start w:val="1"/>
      <w:numFmt w:val="bullet"/>
      <w:suff w:val="tab"/>
      <w:lvlText w:val="▪"/>
      <w:lvlJc w:val="left"/>
      <w:pPr>
        <w:tabs>
          <w:tab w:val="num" w:pos="2520"/>
          <w:tab w:val="clear" w:pos="0"/>
        </w:tabs>
        <w:ind w:left="2520" w:hanging="360"/>
      </w:pPr>
      <w:rPr>
        <w:rFonts w:ascii="Georgia" w:cs="Georgia" w:hAnsi="Georgia" w:eastAsia="Georgia"/>
        <w:position w:val="0"/>
        <w:sz w:val="24"/>
        <w:szCs w:val="24"/>
        <w:lang w:val="en-US"/>
      </w:rPr>
    </w:lvl>
    <w:lvl w:ilvl="6">
      <w:start w:val="1"/>
      <w:numFmt w:val="bullet"/>
      <w:suff w:val="tab"/>
      <w:lvlText w:val="•"/>
      <w:lvlJc w:val="left"/>
      <w:pPr>
        <w:tabs>
          <w:tab w:val="num" w:pos="2880"/>
          <w:tab w:val="clear" w:pos="0"/>
        </w:tabs>
        <w:ind w:left="2880" w:hanging="360"/>
      </w:pPr>
      <w:rPr>
        <w:rFonts w:ascii="Georgia" w:cs="Georgia" w:hAnsi="Georgia" w:eastAsia="Georgia"/>
        <w:position w:val="0"/>
        <w:sz w:val="24"/>
        <w:szCs w:val="24"/>
        <w:lang w:val="en-US"/>
      </w:rPr>
    </w:lvl>
    <w:lvl w:ilvl="7">
      <w:start w:val="1"/>
      <w:numFmt w:val="bullet"/>
      <w:suff w:val="tab"/>
      <w:lvlText w:val="◦"/>
      <w:lvlJc w:val="left"/>
      <w:pPr>
        <w:tabs>
          <w:tab w:val="num" w:pos="3240"/>
          <w:tab w:val="clear" w:pos="0"/>
        </w:tabs>
        <w:ind w:left="3240" w:hanging="360"/>
      </w:pPr>
      <w:rPr>
        <w:rFonts w:ascii="Georgia" w:cs="Georgia" w:hAnsi="Georgia" w:eastAsia="Georgia"/>
        <w:position w:val="0"/>
        <w:sz w:val="24"/>
        <w:szCs w:val="24"/>
        <w:lang w:val="en-US"/>
      </w:rPr>
    </w:lvl>
    <w:lvl w:ilvl="8">
      <w:start w:val="1"/>
      <w:numFmt w:val="bullet"/>
      <w:suff w:val="tab"/>
      <w:lvlText w:val="▪"/>
      <w:lvlJc w:val="left"/>
      <w:pPr>
        <w:tabs>
          <w:tab w:val="num" w:pos="3600"/>
          <w:tab w:val="clear" w:pos="0"/>
        </w:tabs>
        <w:ind w:left="3600" w:hanging="360"/>
      </w:pPr>
      <w:rPr>
        <w:rFonts w:ascii="Georgia" w:cs="Georgia" w:hAnsi="Georgia" w:eastAsia="Georgia"/>
        <w:position w:val="0"/>
        <w:sz w:val="24"/>
        <w:szCs w:val="24"/>
        <w:lang w:val="en-US"/>
      </w:rPr>
    </w:lvl>
  </w:abstractNum>
  <w:abstractNum w:abstractNumId="1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6">
    <w:multiLevelType w:val="multilevel"/>
    <w:styleLink w:val="List 36"/>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Georgia" w:cs="Georgia" w:hAnsi="Georgia" w:eastAsia="Georgia"/>
        <w:position w:val="0"/>
        <w:sz w:val="24"/>
        <w:szCs w:val="24"/>
        <w:lang w:val="en-US"/>
      </w:rPr>
    </w:lvl>
    <w:lvl w:ilvl="2">
      <w:start w:val="1"/>
      <w:numFmt w:val="bullet"/>
      <w:suff w:val="tab"/>
      <w:lvlText w:val="▪"/>
      <w:lvlJc w:val="left"/>
      <w:pPr>
        <w:tabs>
          <w:tab w:val="num" w:pos="1440"/>
          <w:tab w:val="clear" w:pos="0"/>
        </w:tabs>
        <w:ind w:left="1440" w:hanging="360"/>
      </w:pPr>
      <w:rPr>
        <w:rFonts w:ascii="Georgia" w:cs="Georgia" w:hAnsi="Georgia" w:eastAsia="Georgia"/>
        <w:position w:val="0"/>
        <w:sz w:val="24"/>
        <w:szCs w:val="24"/>
        <w:lang w:val="en-US"/>
      </w:rPr>
    </w:lvl>
    <w:lvl w:ilvl="3">
      <w:start w:val="1"/>
      <w:numFmt w:val="bullet"/>
      <w:suff w:val="tab"/>
      <w:lvlText w:val="•"/>
      <w:lvlJc w:val="left"/>
      <w:pPr>
        <w:tabs>
          <w:tab w:val="num" w:pos="1800"/>
          <w:tab w:val="clear" w:pos="0"/>
        </w:tabs>
        <w:ind w:left="1800" w:hanging="360"/>
      </w:pPr>
      <w:rPr>
        <w:rFonts w:ascii="Georgia" w:cs="Georgia" w:hAnsi="Georgia" w:eastAsia="Georgia"/>
        <w:position w:val="0"/>
        <w:sz w:val="24"/>
        <w:szCs w:val="24"/>
        <w:lang w:val="en-US"/>
      </w:rPr>
    </w:lvl>
    <w:lvl w:ilvl="4">
      <w:start w:val="1"/>
      <w:numFmt w:val="bullet"/>
      <w:suff w:val="tab"/>
      <w:lvlText w:val="◦"/>
      <w:lvlJc w:val="left"/>
      <w:pPr>
        <w:tabs>
          <w:tab w:val="num" w:pos="2160"/>
          <w:tab w:val="clear" w:pos="0"/>
        </w:tabs>
        <w:ind w:left="2160" w:hanging="360"/>
      </w:pPr>
      <w:rPr>
        <w:rFonts w:ascii="Georgia" w:cs="Georgia" w:hAnsi="Georgia" w:eastAsia="Georgia"/>
        <w:position w:val="0"/>
        <w:sz w:val="24"/>
        <w:szCs w:val="24"/>
        <w:lang w:val="en-US"/>
      </w:rPr>
    </w:lvl>
    <w:lvl w:ilvl="5">
      <w:start w:val="1"/>
      <w:numFmt w:val="bullet"/>
      <w:suff w:val="tab"/>
      <w:lvlText w:val="▪"/>
      <w:lvlJc w:val="left"/>
      <w:pPr>
        <w:tabs>
          <w:tab w:val="num" w:pos="2520"/>
          <w:tab w:val="clear" w:pos="0"/>
        </w:tabs>
        <w:ind w:left="2520" w:hanging="360"/>
      </w:pPr>
      <w:rPr>
        <w:rFonts w:ascii="Georgia" w:cs="Georgia" w:hAnsi="Georgia" w:eastAsia="Georgia"/>
        <w:position w:val="0"/>
        <w:sz w:val="24"/>
        <w:szCs w:val="24"/>
        <w:lang w:val="en-US"/>
      </w:rPr>
    </w:lvl>
    <w:lvl w:ilvl="6">
      <w:start w:val="1"/>
      <w:numFmt w:val="bullet"/>
      <w:suff w:val="tab"/>
      <w:lvlText w:val="•"/>
      <w:lvlJc w:val="left"/>
      <w:pPr>
        <w:tabs>
          <w:tab w:val="num" w:pos="2880"/>
          <w:tab w:val="clear" w:pos="0"/>
        </w:tabs>
        <w:ind w:left="2880" w:hanging="360"/>
      </w:pPr>
      <w:rPr>
        <w:rFonts w:ascii="Georgia" w:cs="Georgia" w:hAnsi="Georgia" w:eastAsia="Georgia"/>
        <w:position w:val="0"/>
        <w:sz w:val="24"/>
        <w:szCs w:val="24"/>
        <w:lang w:val="en-US"/>
      </w:rPr>
    </w:lvl>
    <w:lvl w:ilvl="7">
      <w:start w:val="1"/>
      <w:numFmt w:val="bullet"/>
      <w:suff w:val="tab"/>
      <w:lvlText w:val="◦"/>
      <w:lvlJc w:val="left"/>
      <w:pPr>
        <w:tabs>
          <w:tab w:val="num" w:pos="3240"/>
          <w:tab w:val="clear" w:pos="0"/>
        </w:tabs>
        <w:ind w:left="3240" w:hanging="360"/>
      </w:pPr>
      <w:rPr>
        <w:rFonts w:ascii="Georgia" w:cs="Georgia" w:hAnsi="Georgia" w:eastAsia="Georgia"/>
        <w:position w:val="0"/>
        <w:sz w:val="24"/>
        <w:szCs w:val="24"/>
        <w:lang w:val="en-US"/>
      </w:rPr>
    </w:lvl>
    <w:lvl w:ilvl="8">
      <w:start w:val="1"/>
      <w:numFmt w:val="bullet"/>
      <w:suff w:val="tab"/>
      <w:lvlText w:val="▪"/>
      <w:lvlJc w:val="left"/>
      <w:pPr>
        <w:tabs>
          <w:tab w:val="num" w:pos="3600"/>
          <w:tab w:val="clear" w:pos="0"/>
        </w:tabs>
        <w:ind w:left="3600" w:hanging="360"/>
      </w:pPr>
      <w:rPr>
        <w:rFonts w:ascii="Georgia" w:cs="Georgia" w:hAnsi="Georgia" w:eastAsia="Georgia"/>
        <w:position w:val="0"/>
        <w:sz w:val="24"/>
        <w:szCs w:val="24"/>
        <w:lang w:val="en-US"/>
      </w:rPr>
    </w:lvl>
  </w:abstractNum>
  <w:abstractNum w:abstractNumId="127">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9">
    <w:multiLevelType w:val="multilevel"/>
    <w:styleLink w:val="List 37"/>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30">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2">
    <w:multiLevelType w:val="multilevel"/>
    <w:styleLink w:val="List 3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33">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5">
    <w:multiLevelType w:val="multilevel"/>
    <w:styleLink w:val="List 39"/>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36">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8">
    <w:multiLevelType w:val="multilevel"/>
    <w:styleLink w:val="List 4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39">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1">
    <w:multiLevelType w:val="multilevel"/>
    <w:styleLink w:val="List 4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42">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4">
    <w:multiLevelType w:val="multilevel"/>
    <w:styleLink w:val="List 4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45">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7">
    <w:multiLevelType w:val="multilevel"/>
    <w:styleLink w:val="List 43"/>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48">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0">
    <w:multiLevelType w:val="multilevel"/>
    <w:styleLink w:val="List 44"/>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51">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3">
    <w:multiLevelType w:val="multilevel"/>
    <w:styleLink w:val="List 45"/>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54">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6">
    <w:multiLevelType w:val="multilevel"/>
    <w:styleLink w:val="List 46"/>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57">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9">
    <w:multiLevelType w:val="multilevel"/>
    <w:styleLink w:val="List 47"/>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60">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2">
    <w:multiLevelType w:val="multilevel"/>
    <w:styleLink w:val="List 48"/>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63">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5">
    <w:multiLevelType w:val="multilevel"/>
    <w:styleLink w:val="List 49"/>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66">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8">
    <w:multiLevelType w:val="multilevel"/>
    <w:styleLink w:val="List 50"/>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69">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1">
    <w:multiLevelType w:val="multilevel"/>
    <w:styleLink w:val="List 51"/>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72">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4">
    <w:multiLevelType w:val="multilevel"/>
    <w:styleLink w:val="List 52"/>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75">
    <w:multiLevelType w:val="multilevel"/>
    <w:lvl w:ilvl="0">
      <w:start w:val="1"/>
      <w:numFmt w:val="bullet"/>
      <w:suff w:val="tab"/>
      <w:lvlText w:val="•"/>
      <w:lvlJc w:val="left"/>
      <w:pPr>
        <w:tabs>
          <w:tab w:val="num" w:pos="720"/>
          <w:tab w:val="clear" w:pos="0"/>
        </w:tabs>
        <w:ind w:left="720" w:hanging="360"/>
      </w:pPr>
      <w:rPr>
        <w:rFonts w:ascii="Arial Unicode MS" w:cs="Arial Unicode MS" w:hAnsi="Arial Unicode MS" w:eastAsia="Arial Unicode MS"/>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7">
    <w:multiLevelType w:val="multilevel"/>
    <w:styleLink w:val="List 53"/>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lang w:val="en-US"/>
      </w:rPr>
    </w:lvl>
    <w:lvl w:ilvl="1">
      <w:start w:val="1"/>
      <w:numFmt w:val="bullet"/>
      <w:suff w:val="tab"/>
      <w:lvlText w:val="◦"/>
      <w:lvlJc w:val="left"/>
      <w:pPr>
        <w:tabs>
          <w:tab w:val="num" w:pos="1080"/>
          <w:tab w:val="clear" w:pos="0"/>
        </w:tabs>
        <w:ind w:left="1080" w:hanging="360"/>
      </w:pPr>
      <w:rPr>
        <w:rFonts w:ascii="Arial Unicode MS" w:cs="Arial Unicode MS" w:hAnsi="Arial Unicode MS" w:eastAsia="Arial Unicode MS"/>
        <w:position w:val="0"/>
        <w:sz w:val="24"/>
        <w:szCs w:val="24"/>
        <w:lang w:val="en-US"/>
      </w:rPr>
    </w:lvl>
    <w:lvl w:ilvl="2">
      <w:start w:val="1"/>
      <w:numFmt w:val="bullet"/>
      <w:suff w:val="tab"/>
      <w:lvlText w:val="▪"/>
      <w:lvlJc w:val="left"/>
      <w:pPr>
        <w:tabs>
          <w:tab w:val="num" w:pos="1440"/>
          <w:tab w:val="clear" w:pos="0"/>
        </w:tabs>
        <w:ind w:left="1440" w:hanging="360"/>
      </w:pPr>
      <w:rPr>
        <w:rFonts w:ascii="Arial Unicode MS" w:cs="Arial Unicode MS" w:hAnsi="Arial Unicode MS" w:eastAsia="Arial Unicode MS"/>
        <w:position w:val="0"/>
        <w:sz w:val="24"/>
        <w:szCs w:val="24"/>
        <w:lang w:val="en-US"/>
      </w:rPr>
    </w:lvl>
    <w:lvl w:ilvl="3">
      <w:start w:val="1"/>
      <w:numFmt w:val="bullet"/>
      <w:suff w:val="tab"/>
      <w:lvlText w:val="•"/>
      <w:lvlJc w:val="left"/>
      <w:pPr>
        <w:tabs>
          <w:tab w:val="num" w:pos="1800"/>
          <w:tab w:val="clear" w:pos="0"/>
        </w:tabs>
        <w:ind w:left="1800" w:hanging="360"/>
      </w:pPr>
      <w:rPr>
        <w:rFonts w:ascii="Arial Unicode MS" w:cs="Arial Unicode MS" w:hAnsi="Arial Unicode MS" w:eastAsia="Arial Unicode MS"/>
        <w:position w:val="0"/>
        <w:sz w:val="24"/>
        <w:szCs w:val="24"/>
        <w:lang w:val="en-US"/>
      </w:rPr>
    </w:lvl>
    <w:lvl w:ilvl="4">
      <w:start w:val="1"/>
      <w:numFmt w:val="bullet"/>
      <w:suff w:val="tab"/>
      <w:lvlText w:val="◦"/>
      <w:lvlJc w:val="left"/>
      <w:pPr>
        <w:tabs>
          <w:tab w:val="num" w:pos="2160"/>
          <w:tab w:val="clear" w:pos="0"/>
        </w:tabs>
        <w:ind w:left="2160" w:hanging="360"/>
      </w:pPr>
      <w:rPr>
        <w:rFonts w:ascii="Arial Unicode MS" w:cs="Arial Unicode MS" w:hAnsi="Arial Unicode MS" w:eastAsia="Arial Unicode MS"/>
        <w:position w:val="0"/>
        <w:sz w:val="24"/>
        <w:szCs w:val="24"/>
        <w:lang w:val="en-US"/>
      </w:rPr>
    </w:lvl>
    <w:lvl w:ilvl="5">
      <w:start w:val="1"/>
      <w:numFmt w:val="bullet"/>
      <w:suff w:val="tab"/>
      <w:lvlText w:val="▪"/>
      <w:lvlJc w:val="left"/>
      <w:pPr>
        <w:tabs>
          <w:tab w:val="num" w:pos="2520"/>
          <w:tab w:val="clear" w:pos="0"/>
        </w:tabs>
        <w:ind w:left="2520" w:hanging="360"/>
      </w:pPr>
      <w:rPr>
        <w:rFonts w:ascii="Arial Unicode MS" w:cs="Arial Unicode MS" w:hAnsi="Arial Unicode MS" w:eastAsia="Arial Unicode MS"/>
        <w:position w:val="0"/>
        <w:sz w:val="24"/>
        <w:szCs w:val="24"/>
        <w:lang w:val="en-US"/>
      </w:rPr>
    </w:lvl>
    <w:lvl w:ilvl="6">
      <w:start w:val="1"/>
      <w:numFmt w:val="bullet"/>
      <w:suff w:val="tab"/>
      <w:lvlText w:val="•"/>
      <w:lvlJc w:val="left"/>
      <w:pPr>
        <w:tabs>
          <w:tab w:val="num" w:pos="2880"/>
          <w:tab w:val="clear" w:pos="0"/>
        </w:tabs>
        <w:ind w:left="2880" w:hanging="360"/>
      </w:pPr>
      <w:rPr>
        <w:rFonts w:ascii="Arial Unicode MS" w:cs="Arial Unicode MS" w:hAnsi="Arial Unicode MS" w:eastAsia="Arial Unicode MS"/>
        <w:position w:val="0"/>
        <w:sz w:val="24"/>
        <w:szCs w:val="24"/>
        <w:lang w:val="en-US"/>
      </w:rPr>
    </w:lvl>
    <w:lvl w:ilvl="7">
      <w:start w:val="1"/>
      <w:numFmt w:val="bullet"/>
      <w:suff w:val="tab"/>
      <w:lvlText w:val="◦"/>
      <w:lvlJc w:val="left"/>
      <w:pPr>
        <w:tabs>
          <w:tab w:val="num" w:pos="3240"/>
          <w:tab w:val="clear" w:pos="0"/>
        </w:tabs>
        <w:ind w:left="3240" w:hanging="360"/>
      </w:pPr>
      <w:rPr>
        <w:rFonts w:ascii="Arial Unicode MS" w:cs="Arial Unicode MS" w:hAnsi="Arial Unicode MS" w:eastAsia="Arial Unicode MS"/>
        <w:position w:val="0"/>
        <w:sz w:val="24"/>
        <w:szCs w:val="24"/>
        <w:lang w:val="en-US"/>
      </w:rPr>
    </w:lvl>
    <w:lvl w:ilvl="8">
      <w:start w:val="1"/>
      <w:numFmt w:val="bullet"/>
      <w:suff w:val="tab"/>
      <w:lvlText w:val="▪"/>
      <w:lvlJc w:val="left"/>
      <w:pPr>
        <w:tabs>
          <w:tab w:val="num" w:pos="3600"/>
          <w:tab w:val="clear" w:pos="0"/>
        </w:tabs>
        <w:ind w:left="3600" w:hanging="360"/>
      </w:pPr>
      <w:rPr>
        <w:rFonts w:ascii="Arial Unicode MS" w:cs="Arial Unicode MS" w:hAnsi="Arial Unicode MS" w:eastAsia="Arial Unicode MS"/>
        <w:position w:val="0"/>
        <w:sz w:val="24"/>
        <w:szCs w:val="24"/>
        <w:lang w:val="en-US"/>
      </w:rPr>
    </w:lvl>
  </w:abstractNum>
  <w:abstractNum w:abstractNumId="178">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position w:val="0"/>
        <w:sz w:val="24"/>
        <w:szCs w:val="24"/>
        <w:u w:val="single"/>
        <w:lang w:val="en-US"/>
      </w:rPr>
    </w:lvl>
    <w:lvl w:ilvl="1">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2">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3">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4">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5">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6">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7">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8">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abstractNum>
  <w:abstractNum w:abstractNumId="1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80">
    <w:multiLevelType w:val="multilevel"/>
    <w:styleLink w:val="List 54"/>
    <w:lvl w:ilvl="0">
      <w:start w:val="0"/>
      <w:numFmt w:val="bullet"/>
      <w:suff w:val="tab"/>
      <w:lvlText w:val="•"/>
      <w:lvlJc w:val="left"/>
      <w:pPr>
        <w:tabs>
          <w:tab w:val="num" w:pos="720"/>
          <w:tab w:val="clear" w:pos="0"/>
        </w:tabs>
        <w:ind w:left="720" w:hanging="360"/>
      </w:pPr>
      <w:rPr>
        <w:rFonts w:ascii="Georgia" w:cs="Georgia" w:hAnsi="Georgia" w:eastAsia="Georgia"/>
        <w:position w:val="0"/>
        <w:sz w:val="24"/>
        <w:szCs w:val="24"/>
        <w:u w:val="single"/>
        <w:lang w:val="en-US"/>
      </w:rPr>
    </w:lvl>
    <w:lvl w:ilvl="1">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2">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3">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4">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5">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6">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7">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lvl w:ilvl="8">
      <w:start w:val="1"/>
      <w:numFmt w:val="bullet"/>
      <w:suff w:val="tab"/>
      <w:lvlText w:val="▪"/>
      <w:lvlJc w:val="left"/>
      <w:pPr>
        <w:tabs>
          <w:tab w:val="num" w:pos="110"/>
          <w:tab w:val="clear" w:pos="0"/>
        </w:tabs>
      </w:pPr>
      <w:rPr>
        <w:rFonts w:ascii="Georgia" w:cs="Georgia" w:hAnsi="Georgia" w:eastAsia="Georgia"/>
        <w:position w:val="0"/>
        <w:sz w:val="24"/>
        <w:szCs w:val="24"/>
        <w:u w:val="singl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Georgia" w:cs="Georgia" w:hAnsi="Georgia" w:eastAsia="Georgia"/>
      <w:color w:val="0000ff"/>
      <w:sz w:val="24"/>
      <w:szCs w:val="24"/>
      <w:u w:val="single" w:color="0000ff"/>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72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Imported Style 1">
    <w:name w:val="Imported Style 1"/>
    <w:next w:val="Imported Style 1"/>
    <w:pPr>
      <w:numPr>
        <w:numId w:val="1"/>
      </w:numPr>
    </w:pPr>
  </w:style>
  <w:style w:type="numbering" w:styleId="Imported Style 2">
    <w:name w:val="Imported Style 2"/>
    <w:next w:val="Imported Style 2"/>
    <w:pPr>
      <w:numPr>
        <w:numId w:val="3"/>
      </w:numPr>
    </w:pPr>
  </w:style>
  <w:style w:type="numbering" w:styleId="List 0">
    <w:name w:val="List 0"/>
    <w:basedOn w:val="Imported Style 3"/>
    <w:next w:val="List 0"/>
    <w:pPr>
      <w:numPr>
        <w:numId w:val="5"/>
      </w:numPr>
    </w:pPr>
  </w:style>
  <w:style w:type="numbering" w:styleId="Imported Style 3">
    <w:name w:val="Imported Style 3"/>
    <w:next w:val="Imported Style 3"/>
    <w:pPr>
      <w:numPr>
        <w:numId w:val="6"/>
      </w:numPr>
    </w:pPr>
  </w:style>
  <w:style w:type="numbering" w:styleId="List 1">
    <w:name w:val="List 1"/>
    <w:basedOn w:val="Imported Style 4"/>
    <w:next w:val="List 1"/>
    <w:pPr>
      <w:numPr>
        <w:numId w:val="8"/>
      </w:numPr>
    </w:pPr>
  </w:style>
  <w:style w:type="numbering" w:styleId="Imported Style 4">
    <w:name w:val="Imported Style 4"/>
    <w:next w:val="Imported Style 4"/>
    <w:pPr>
      <w:numPr>
        <w:numId w:val="9"/>
      </w:numPr>
    </w:pPr>
  </w:style>
  <w:style w:type="numbering" w:styleId="List 2">
    <w:name w:val="List 2"/>
    <w:basedOn w:val="Imported Style 5"/>
    <w:next w:val="List 2"/>
    <w:pPr>
      <w:numPr>
        <w:numId w:val="11"/>
      </w:numPr>
    </w:pPr>
  </w:style>
  <w:style w:type="numbering" w:styleId="Imported Style 5">
    <w:name w:val="Imported Style 5"/>
    <w:next w:val="Imported Style 5"/>
    <w:pPr>
      <w:numPr>
        <w:numId w:val="12"/>
      </w:numPr>
    </w:pPr>
  </w:style>
  <w:style w:type="numbering" w:styleId="Imported Style 6">
    <w:name w:val="Imported Style 6"/>
    <w:next w:val="Imported Style 6"/>
    <w:pPr>
      <w:numPr>
        <w:numId w:val="14"/>
      </w:numPr>
    </w:pPr>
  </w:style>
  <w:style w:type="numbering" w:styleId="Imported Style 7">
    <w:name w:val="Imported Style 7"/>
    <w:next w:val="Imported Style 7"/>
    <w:pPr>
      <w:numPr>
        <w:numId w:val="16"/>
      </w:numPr>
    </w:pPr>
  </w:style>
  <w:style w:type="numbering" w:styleId="Imported Style 8">
    <w:name w:val="Imported Style 8"/>
    <w:next w:val="Imported Style 8"/>
    <w:pPr>
      <w:numPr>
        <w:numId w:val="18"/>
      </w:numPr>
    </w:pPr>
  </w:style>
  <w:style w:type="numbering" w:styleId="Imported Style 9">
    <w:name w:val="Imported Style 9"/>
    <w:next w:val="Imported Style 9"/>
    <w:pPr>
      <w:numPr>
        <w:numId w:val="20"/>
      </w:numPr>
    </w:pPr>
  </w:style>
  <w:style w:type="numbering" w:styleId="List 3">
    <w:name w:val="List 3"/>
    <w:basedOn w:val="Imported Style 10"/>
    <w:next w:val="List 3"/>
    <w:pPr>
      <w:numPr>
        <w:numId w:val="22"/>
      </w:numPr>
    </w:pPr>
  </w:style>
  <w:style w:type="numbering" w:styleId="Imported Style 10">
    <w:name w:val="Imported Style 10"/>
    <w:next w:val="Imported Style 10"/>
    <w:pPr>
      <w:numPr>
        <w:numId w:val="23"/>
      </w:numPr>
    </w:pPr>
  </w:style>
  <w:style w:type="numbering" w:styleId="List 4">
    <w:name w:val="List 4"/>
    <w:basedOn w:val="Imported Style 11"/>
    <w:next w:val="List 4"/>
    <w:pPr>
      <w:numPr>
        <w:numId w:val="25"/>
      </w:numPr>
    </w:pPr>
  </w:style>
  <w:style w:type="numbering" w:styleId="Imported Style 11">
    <w:name w:val="Imported Style 11"/>
    <w:next w:val="Imported Style 11"/>
    <w:pPr>
      <w:numPr>
        <w:numId w:val="26"/>
      </w:numPr>
    </w:pPr>
  </w:style>
  <w:style w:type="numbering" w:styleId="List 5">
    <w:name w:val="List 5"/>
    <w:basedOn w:val="Imported Style 12"/>
    <w:next w:val="List 5"/>
    <w:pPr>
      <w:numPr>
        <w:numId w:val="28"/>
      </w:numPr>
    </w:pPr>
  </w:style>
  <w:style w:type="numbering" w:styleId="Imported Style 12">
    <w:name w:val="Imported Style 12"/>
    <w:next w:val="Imported Style 12"/>
    <w:pPr>
      <w:numPr>
        <w:numId w:val="29"/>
      </w:numPr>
    </w:pPr>
  </w:style>
  <w:style w:type="numbering" w:styleId="Imported Style 13">
    <w:name w:val="Imported Style 13"/>
    <w:next w:val="Imported Style 13"/>
    <w:pPr>
      <w:numPr>
        <w:numId w:val="31"/>
      </w:numPr>
    </w:pPr>
  </w:style>
  <w:style w:type="numbering" w:styleId="Imported Style 14">
    <w:name w:val="Imported Style 14"/>
    <w:next w:val="Imported Style 14"/>
    <w:pPr>
      <w:numPr>
        <w:numId w:val="33"/>
      </w:numPr>
    </w:pPr>
  </w:style>
  <w:style w:type="character" w:styleId="Hyperlink.1">
    <w:name w:val="Hyperlink.1"/>
    <w:basedOn w:val="None"/>
    <w:next w:val="Hyperlink.1"/>
    <w:rPr>
      <w:rFonts w:ascii="Georgia" w:cs="Georgia" w:hAnsi="Georgia" w:eastAsia="Georgia"/>
      <w:b w:val="1"/>
      <w:bCs w:val="1"/>
      <w:color w:val="0000ff"/>
      <w:sz w:val="24"/>
      <w:szCs w:val="24"/>
      <w:u w:val="single" w:color="0000ff"/>
      <w:lang w:val="en-US"/>
    </w:rPr>
  </w:style>
  <w:style w:type="numbering" w:styleId="List 6">
    <w:name w:val="List 6"/>
    <w:basedOn w:val="Imported Style 15"/>
    <w:next w:val="List 6"/>
    <w:pPr>
      <w:numPr>
        <w:numId w:val="35"/>
      </w:numPr>
    </w:pPr>
  </w:style>
  <w:style w:type="numbering" w:styleId="Imported Style 15">
    <w:name w:val="Imported Style 15"/>
    <w:next w:val="Imported Style 15"/>
    <w:pPr>
      <w:numPr>
        <w:numId w:val="36"/>
      </w:numPr>
    </w:pPr>
  </w:style>
  <w:style w:type="numbering" w:styleId="List 7">
    <w:name w:val="List 7"/>
    <w:basedOn w:val="Imported Style 16"/>
    <w:next w:val="List 7"/>
    <w:pPr>
      <w:numPr>
        <w:numId w:val="38"/>
      </w:numPr>
    </w:pPr>
  </w:style>
  <w:style w:type="numbering" w:styleId="Imported Style 16">
    <w:name w:val="Imported Style 16"/>
    <w:next w:val="Imported Style 16"/>
    <w:pPr>
      <w:numPr>
        <w:numId w:val="39"/>
      </w:numPr>
    </w:pPr>
  </w:style>
  <w:style w:type="numbering" w:styleId="List 8">
    <w:name w:val="List 8"/>
    <w:basedOn w:val="Imported Style 17"/>
    <w:next w:val="List 8"/>
    <w:pPr>
      <w:numPr>
        <w:numId w:val="41"/>
      </w:numPr>
    </w:pPr>
  </w:style>
  <w:style w:type="numbering" w:styleId="Imported Style 17">
    <w:name w:val="Imported Style 17"/>
    <w:next w:val="Imported Style 17"/>
    <w:pPr>
      <w:numPr>
        <w:numId w:val="42"/>
      </w:numPr>
    </w:pPr>
  </w:style>
  <w:style w:type="numbering" w:styleId="List 9">
    <w:name w:val="List 9"/>
    <w:basedOn w:val="Imported Style 18"/>
    <w:next w:val="List 9"/>
    <w:pPr>
      <w:numPr>
        <w:numId w:val="44"/>
      </w:numPr>
    </w:pPr>
  </w:style>
  <w:style w:type="numbering" w:styleId="Imported Style 18">
    <w:name w:val="Imported Style 18"/>
    <w:next w:val="Imported Style 18"/>
    <w:pPr>
      <w:numPr>
        <w:numId w:val="45"/>
      </w:numPr>
    </w:pPr>
  </w:style>
  <w:style w:type="numbering" w:styleId="List 10">
    <w:name w:val="List 10"/>
    <w:basedOn w:val="Imported Style 19"/>
    <w:next w:val="List 10"/>
    <w:pPr>
      <w:numPr>
        <w:numId w:val="47"/>
      </w:numPr>
    </w:pPr>
  </w:style>
  <w:style w:type="numbering" w:styleId="Imported Style 19">
    <w:name w:val="Imported Style 19"/>
    <w:next w:val="Imported Style 19"/>
    <w:pPr>
      <w:numPr>
        <w:numId w:val="48"/>
      </w:numPr>
    </w:pPr>
  </w:style>
  <w:style w:type="numbering" w:styleId="List 11">
    <w:name w:val="List 11"/>
    <w:basedOn w:val="Imported Style 20"/>
    <w:next w:val="List 11"/>
    <w:pPr>
      <w:numPr>
        <w:numId w:val="50"/>
      </w:numPr>
    </w:pPr>
  </w:style>
  <w:style w:type="numbering" w:styleId="Imported Style 20">
    <w:name w:val="Imported Style 20"/>
    <w:next w:val="Imported Style 20"/>
    <w:pPr>
      <w:numPr>
        <w:numId w:val="51"/>
      </w:numPr>
    </w:pPr>
  </w:style>
  <w:style w:type="numbering" w:styleId="List 12">
    <w:name w:val="List 12"/>
    <w:basedOn w:val="Imported Style 21"/>
    <w:next w:val="List 12"/>
    <w:pPr>
      <w:numPr>
        <w:numId w:val="53"/>
      </w:numPr>
    </w:pPr>
  </w:style>
  <w:style w:type="numbering" w:styleId="Imported Style 21">
    <w:name w:val="Imported Style 21"/>
    <w:next w:val="Imported Style 21"/>
    <w:pPr>
      <w:numPr>
        <w:numId w:val="54"/>
      </w:numPr>
    </w:pPr>
  </w:style>
  <w:style w:type="numbering" w:styleId="List 13">
    <w:name w:val="List 13"/>
    <w:basedOn w:val="Imported Style 22"/>
    <w:next w:val="List 13"/>
    <w:pPr>
      <w:numPr>
        <w:numId w:val="56"/>
      </w:numPr>
    </w:pPr>
  </w:style>
  <w:style w:type="numbering" w:styleId="Imported Style 22">
    <w:name w:val="Imported Style 22"/>
    <w:next w:val="Imported Style 22"/>
    <w:pPr>
      <w:numPr>
        <w:numId w:val="57"/>
      </w:numPr>
    </w:pPr>
  </w:style>
  <w:style w:type="numbering" w:styleId="List 14">
    <w:name w:val="List 14"/>
    <w:basedOn w:val="Imported Style 23"/>
    <w:next w:val="List 14"/>
    <w:pPr>
      <w:numPr>
        <w:numId w:val="59"/>
      </w:numPr>
    </w:pPr>
  </w:style>
  <w:style w:type="numbering" w:styleId="Imported Style 23">
    <w:name w:val="Imported Style 23"/>
    <w:next w:val="Imported Style 23"/>
    <w:pPr>
      <w:numPr>
        <w:numId w:val="60"/>
      </w:numPr>
    </w:pPr>
  </w:style>
  <w:style w:type="numbering" w:styleId="List 15">
    <w:name w:val="List 15"/>
    <w:basedOn w:val="Imported Style 24"/>
    <w:next w:val="List 15"/>
    <w:pPr>
      <w:numPr>
        <w:numId w:val="62"/>
      </w:numPr>
    </w:pPr>
  </w:style>
  <w:style w:type="numbering" w:styleId="Imported Style 24">
    <w:name w:val="Imported Style 24"/>
    <w:next w:val="Imported Style 24"/>
    <w:pPr>
      <w:numPr>
        <w:numId w:val="63"/>
      </w:numPr>
    </w:pPr>
  </w:style>
  <w:style w:type="numbering" w:styleId="List 16">
    <w:name w:val="List 16"/>
    <w:basedOn w:val="Imported Style 25"/>
    <w:next w:val="List 16"/>
    <w:pPr>
      <w:numPr>
        <w:numId w:val="65"/>
      </w:numPr>
    </w:pPr>
  </w:style>
  <w:style w:type="numbering" w:styleId="Imported Style 25">
    <w:name w:val="Imported Style 25"/>
    <w:next w:val="Imported Style 25"/>
    <w:pPr>
      <w:numPr>
        <w:numId w:val="66"/>
      </w:numPr>
    </w:pPr>
  </w:style>
  <w:style w:type="numbering" w:styleId="List 17">
    <w:name w:val="List 17"/>
    <w:basedOn w:val="Imported Style 26"/>
    <w:next w:val="List 17"/>
    <w:pPr>
      <w:numPr>
        <w:numId w:val="68"/>
      </w:numPr>
    </w:pPr>
  </w:style>
  <w:style w:type="numbering" w:styleId="Imported Style 26">
    <w:name w:val="Imported Style 26"/>
    <w:next w:val="Imported Style 26"/>
    <w:pPr>
      <w:numPr>
        <w:numId w:val="69"/>
      </w:numPr>
    </w:pPr>
  </w:style>
  <w:style w:type="numbering" w:styleId="List 18">
    <w:name w:val="List 18"/>
    <w:basedOn w:val="Imported Style 27"/>
    <w:next w:val="List 18"/>
    <w:pPr>
      <w:numPr>
        <w:numId w:val="71"/>
      </w:numPr>
    </w:pPr>
  </w:style>
  <w:style w:type="numbering" w:styleId="Imported Style 27">
    <w:name w:val="Imported Style 27"/>
    <w:next w:val="Imported Style 27"/>
    <w:pPr>
      <w:numPr>
        <w:numId w:val="72"/>
      </w:numPr>
    </w:pPr>
  </w:style>
  <w:style w:type="numbering" w:styleId="List 19">
    <w:name w:val="List 19"/>
    <w:basedOn w:val="Imported Style 28"/>
    <w:next w:val="List 19"/>
    <w:pPr>
      <w:numPr>
        <w:numId w:val="74"/>
      </w:numPr>
    </w:pPr>
  </w:style>
  <w:style w:type="numbering" w:styleId="Imported Style 28">
    <w:name w:val="Imported Style 28"/>
    <w:next w:val="Imported Style 28"/>
    <w:pPr>
      <w:numPr>
        <w:numId w:val="75"/>
      </w:numPr>
    </w:pPr>
  </w:style>
  <w:style w:type="numbering" w:styleId="List 20">
    <w:name w:val="List 20"/>
    <w:basedOn w:val="Imported Style 29"/>
    <w:next w:val="List 20"/>
    <w:pPr>
      <w:numPr>
        <w:numId w:val="77"/>
      </w:numPr>
    </w:pPr>
  </w:style>
  <w:style w:type="numbering" w:styleId="Imported Style 29">
    <w:name w:val="Imported Style 29"/>
    <w:next w:val="Imported Style 29"/>
    <w:pPr>
      <w:numPr>
        <w:numId w:val="78"/>
      </w:numPr>
    </w:pPr>
  </w:style>
  <w:style w:type="numbering" w:styleId="List 21">
    <w:name w:val="List 21"/>
    <w:basedOn w:val="Imported Style 30"/>
    <w:next w:val="List 21"/>
    <w:pPr>
      <w:numPr>
        <w:numId w:val="80"/>
      </w:numPr>
    </w:pPr>
  </w:style>
  <w:style w:type="numbering" w:styleId="Imported Style 30">
    <w:name w:val="Imported Style 30"/>
    <w:next w:val="Imported Style 30"/>
    <w:pPr>
      <w:numPr>
        <w:numId w:val="81"/>
      </w:numPr>
    </w:pPr>
  </w:style>
  <w:style w:type="numbering" w:styleId="List 22">
    <w:name w:val="List 22"/>
    <w:basedOn w:val="Imported Style 31"/>
    <w:next w:val="List 22"/>
    <w:pPr>
      <w:numPr>
        <w:numId w:val="83"/>
      </w:numPr>
    </w:pPr>
  </w:style>
  <w:style w:type="numbering" w:styleId="Imported Style 31">
    <w:name w:val="Imported Style 31"/>
    <w:next w:val="Imported Style 31"/>
    <w:pPr>
      <w:numPr>
        <w:numId w:val="84"/>
      </w:numPr>
    </w:pPr>
  </w:style>
  <w:style w:type="numbering" w:styleId="List 23">
    <w:name w:val="List 23"/>
    <w:basedOn w:val="Imported Style 32"/>
    <w:next w:val="List 23"/>
    <w:pPr>
      <w:numPr>
        <w:numId w:val="86"/>
      </w:numPr>
    </w:pPr>
  </w:style>
  <w:style w:type="numbering" w:styleId="Imported Style 32">
    <w:name w:val="Imported Style 32"/>
    <w:next w:val="Imported Style 32"/>
    <w:pPr>
      <w:numPr>
        <w:numId w:val="87"/>
      </w:numPr>
    </w:pPr>
  </w:style>
  <w:style w:type="numbering" w:styleId="List 24">
    <w:name w:val="List 24"/>
    <w:basedOn w:val="Imported Style 33"/>
    <w:next w:val="List 24"/>
    <w:pPr>
      <w:numPr>
        <w:numId w:val="89"/>
      </w:numPr>
    </w:pPr>
  </w:style>
  <w:style w:type="numbering" w:styleId="Imported Style 33">
    <w:name w:val="Imported Style 33"/>
    <w:next w:val="Imported Style 33"/>
    <w:pPr>
      <w:numPr>
        <w:numId w:val="90"/>
      </w:numPr>
    </w:pPr>
  </w:style>
  <w:style w:type="numbering" w:styleId="List 25">
    <w:name w:val="List 25"/>
    <w:basedOn w:val="Imported Style 34"/>
    <w:next w:val="List 25"/>
    <w:pPr>
      <w:numPr>
        <w:numId w:val="92"/>
      </w:numPr>
    </w:pPr>
  </w:style>
  <w:style w:type="numbering" w:styleId="Imported Style 34">
    <w:name w:val="Imported Style 34"/>
    <w:next w:val="Imported Style 34"/>
    <w:pPr>
      <w:numPr>
        <w:numId w:val="93"/>
      </w:numPr>
    </w:pPr>
  </w:style>
  <w:style w:type="numbering" w:styleId="List 26">
    <w:name w:val="List 26"/>
    <w:basedOn w:val="Imported Style 35"/>
    <w:next w:val="List 26"/>
    <w:pPr>
      <w:numPr>
        <w:numId w:val="95"/>
      </w:numPr>
    </w:pPr>
  </w:style>
  <w:style w:type="numbering" w:styleId="Imported Style 35">
    <w:name w:val="Imported Style 35"/>
    <w:next w:val="Imported Style 35"/>
    <w:pPr>
      <w:numPr>
        <w:numId w:val="96"/>
      </w:numPr>
    </w:pPr>
  </w:style>
  <w:style w:type="numbering" w:styleId="List 27">
    <w:name w:val="List 27"/>
    <w:basedOn w:val="Imported Style 36"/>
    <w:next w:val="List 27"/>
    <w:pPr>
      <w:numPr>
        <w:numId w:val="98"/>
      </w:numPr>
    </w:pPr>
  </w:style>
  <w:style w:type="numbering" w:styleId="Imported Style 36">
    <w:name w:val="Imported Style 36"/>
    <w:next w:val="Imported Style 36"/>
    <w:pPr>
      <w:numPr>
        <w:numId w:val="99"/>
      </w:numPr>
    </w:pPr>
  </w:style>
  <w:style w:type="numbering" w:styleId="List 28">
    <w:name w:val="List 28"/>
    <w:basedOn w:val="Imported Style 37"/>
    <w:next w:val="List 28"/>
    <w:pPr>
      <w:numPr>
        <w:numId w:val="101"/>
      </w:numPr>
    </w:pPr>
  </w:style>
  <w:style w:type="numbering" w:styleId="Imported Style 37">
    <w:name w:val="Imported Style 37"/>
    <w:next w:val="Imported Style 37"/>
    <w:pPr>
      <w:numPr>
        <w:numId w:val="102"/>
      </w:numPr>
    </w:pPr>
  </w:style>
  <w:style w:type="numbering" w:styleId="List 29">
    <w:name w:val="List 29"/>
    <w:basedOn w:val="Imported Style 38"/>
    <w:next w:val="List 29"/>
    <w:pPr>
      <w:numPr>
        <w:numId w:val="104"/>
      </w:numPr>
    </w:pPr>
  </w:style>
  <w:style w:type="numbering" w:styleId="Imported Style 38">
    <w:name w:val="Imported Style 38"/>
    <w:next w:val="Imported Style 38"/>
    <w:pPr>
      <w:numPr>
        <w:numId w:val="105"/>
      </w:numPr>
    </w:pPr>
  </w:style>
  <w:style w:type="numbering" w:styleId="List 30">
    <w:name w:val="List 30"/>
    <w:basedOn w:val="Imported Style 39"/>
    <w:next w:val="List 30"/>
    <w:pPr>
      <w:numPr>
        <w:numId w:val="107"/>
      </w:numPr>
    </w:pPr>
  </w:style>
  <w:style w:type="numbering" w:styleId="Imported Style 39">
    <w:name w:val="Imported Style 39"/>
    <w:next w:val="Imported Style 39"/>
    <w:pPr>
      <w:numPr>
        <w:numId w:val="108"/>
      </w:numPr>
    </w:pPr>
  </w:style>
  <w:style w:type="numbering" w:styleId="List 31">
    <w:name w:val="List 31"/>
    <w:basedOn w:val="Imported Style 40"/>
    <w:next w:val="List 31"/>
    <w:pPr>
      <w:numPr>
        <w:numId w:val="110"/>
      </w:numPr>
    </w:pPr>
  </w:style>
  <w:style w:type="numbering" w:styleId="Imported Style 40">
    <w:name w:val="Imported Style 40"/>
    <w:next w:val="Imported Style 40"/>
    <w:pPr>
      <w:numPr>
        <w:numId w:val="111"/>
      </w:numPr>
    </w:pPr>
  </w:style>
  <w:style w:type="numbering" w:styleId="List 32">
    <w:name w:val="List 32"/>
    <w:basedOn w:val="Imported Style 41"/>
    <w:next w:val="List 32"/>
    <w:pPr>
      <w:numPr>
        <w:numId w:val="113"/>
      </w:numPr>
    </w:pPr>
  </w:style>
  <w:style w:type="numbering" w:styleId="Imported Style 41">
    <w:name w:val="Imported Style 41"/>
    <w:next w:val="Imported Style 41"/>
    <w:pPr>
      <w:numPr>
        <w:numId w:val="114"/>
      </w:numPr>
    </w:pPr>
  </w:style>
  <w:style w:type="numbering" w:styleId="List 33">
    <w:name w:val="List 33"/>
    <w:basedOn w:val="Imported Style 42"/>
    <w:next w:val="List 33"/>
    <w:pPr>
      <w:numPr>
        <w:numId w:val="116"/>
      </w:numPr>
    </w:pPr>
  </w:style>
  <w:style w:type="numbering" w:styleId="Imported Style 42">
    <w:name w:val="Imported Style 42"/>
    <w:next w:val="Imported Style 42"/>
    <w:pPr>
      <w:numPr>
        <w:numId w:val="117"/>
      </w:numPr>
    </w:pPr>
  </w:style>
  <w:style w:type="numbering" w:styleId="List 34">
    <w:name w:val="List 34"/>
    <w:basedOn w:val="Imported Style 43"/>
    <w:next w:val="List 34"/>
    <w:pPr>
      <w:numPr>
        <w:numId w:val="119"/>
      </w:numPr>
    </w:pPr>
  </w:style>
  <w:style w:type="numbering" w:styleId="Imported Style 43">
    <w:name w:val="Imported Style 43"/>
    <w:next w:val="Imported Style 43"/>
    <w:pPr>
      <w:numPr>
        <w:numId w:val="120"/>
      </w:numPr>
    </w:pPr>
  </w:style>
  <w:style w:type="numbering" w:styleId="List 35">
    <w:name w:val="List 35"/>
    <w:basedOn w:val="Imported Style 44"/>
    <w:next w:val="List 35"/>
    <w:pPr>
      <w:numPr>
        <w:numId w:val="122"/>
      </w:numPr>
    </w:pPr>
  </w:style>
  <w:style w:type="numbering" w:styleId="Imported Style 44">
    <w:name w:val="Imported Style 44"/>
    <w:next w:val="Imported Style 44"/>
    <w:pPr>
      <w:numPr>
        <w:numId w:val="123"/>
      </w:numPr>
    </w:pPr>
  </w:style>
  <w:style w:type="numbering" w:styleId="List 36">
    <w:name w:val="List 36"/>
    <w:basedOn w:val="Imported Style 45"/>
    <w:next w:val="List 36"/>
    <w:pPr>
      <w:numPr>
        <w:numId w:val="125"/>
      </w:numPr>
    </w:pPr>
  </w:style>
  <w:style w:type="numbering" w:styleId="Imported Style 45">
    <w:name w:val="Imported Style 45"/>
    <w:next w:val="Imported Style 45"/>
    <w:pPr>
      <w:numPr>
        <w:numId w:val="126"/>
      </w:numPr>
    </w:pPr>
  </w:style>
  <w:style w:type="paragraph" w:styleId="Text body">
    <w:name w:val="Text body"/>
    <w:next w:val="Text body"/>
    <w:pPr>
      <w:keepNext w:val="0"/>
      <w:keepLines w:val="0"/>
      <w:pageBreakBefore w:val="0"/>
      <w:widowControl w:val="1"/>
      <w:pBdr>
        <w:top w:val="nil"/>
        <w:left w:val="nil"/>
        <w:bottom w:val="nil"/>
        <w:right w:val="nil"/>
      </w:pBdr>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37">
    <w:name w:val="List 37"/>
    <w:basedOn w:val="Imported Style 46"/>
    <w:next w:val="List 37"/>
    <w:pPr>
      <w:numPr>
        <w:numId w:val="128"/>
      </w:numPr>
    </w:pPr>
  </w:style>
  <w:style w:type="numbering" w:styleId="Imported Style 46">
    <w:name w:val="Imported Style 46"/>
    <w:next w:val="Imported Style 46"/>
    <w:pPr>
      <w:numPr>
        <w:numId w:val="129"/>
      </w:numPr>
    </w:pPr>
  </w:style>
  <w:style w:type="numbering" w:styleId="List 38">
    <w:name w:val="List 38"/>
    <w:basedOn w:val="Imported Style 47"/>
    <w:next w:val="List 38"/>
    <w:pPr>
      <w:numPr>
        <w:numId w:val="131"/>
      </w:numPr>
    </w:pPr>
  </w:style>
  <w:style w:type="numbering" w:styleId="Imported Style 47">
    <w:name w:val="Imported Style 47"/>
    <w:next w:val="Imported Style 47"/>
    <w:pPr>
      <w:numPr>
        <w:numId w:val="132"/>
      </w:numPr>
    </w:pPr>
  </w:style>
  <w:style w:type="numbering" w:styleId="List 39">
    <w:name w:val="List 39"/>
    <w:basedOn w:val="Imported Style 48"/>
    <w:next w:val="List 39"/>
    <w:pPr>
      <w:numPr>
        <w:numId w:val="134"/>
      </w:numPr>
    </w:pPr>
  </w:style>
  <w:style w:type="numbering" w:styleId="Imported Style 48">
    <w:name w:val="Imported Style 48"/>
    <w:next w:val="Imported Style 48"/>
    <w:pPr>
      <w:numPr>
        <w:numId w:val="135"/>
      </w:numPr>
    </w:pPr>
  </w:style>
  <w:style w:type="numbering" w:styleId="List 40">
    <w:name w:val="List 40"/>
    <w:basedOn w:val="Imported Style 49"/>
    <w:next w:val="List 40"/>
    <w:pPr>
      <w:numPr>
        <w:numId w:val="137"/>
      </w:numPr>
    </w:pPr>
  </w:style>
  <w:style w:type="numbering" w:styleId="Imported Style 49">
    <w:name w:val="Imported Style 49"/>
    <w:next w:val="Imported Style 49"/>
    <w:pPr>
      <w:numPr>
        <w:numId w:val="138"/>
      </w:numPr>
    </w:pPr>
  </w:style>
  <w:style w:type="numbering" w:styleId="List 41">
    <w:name w:val="List 41"/>
    <w:basedOn w:val="Imported Style 50"/>
    <w:next w:val="List 41"/>
    <w:pPr>
      <w:numPr>
        <w:numId w:val="140"/>
      </w:numPr>
    </w:pPr>
  </w:style>
  <w:style w:type="numbering" w:styleId="Imported Style 50">
    <w:name w:val="Imported Style 50"/>
    <w:next w:val="Imported Style 50"/>
    <w:pPr>
      <w:numPr>
        <w:numId w:val="141"/>
      </w:numPr>
    </w:pPr>
  </w:style>
  <w:style w:type="numbering" w:styleId="List 42">
    <w:name w:val="List 42"/>
    <w:basedOn w:val="Imported Style 51"/>
    <w:next w:val="List 42"/>
    <w:pPr>
      <w:numPr>
        <w:numId w:val="143"/>
      </w:numPr>
    </w:pPr>
  </w:style>
  <w:style w:type="numbering" w:styleId="Imported Style 51">
    <w:name w:val="Imported Style 51"/>
    <w:next w:val="Imported Style 51"/>
    <w:pPr>
      <w:numPr>
        <w:numId w:val="144"/>
      </w:numPr>
    </w:pPr>
  </w:style>
  <w:style w:type="numbering" w:styleId="List 43">
    <w:name w:val="List 43"/>
    <w:basedOn w:val="Imported Style 52"/>
    <w:next w:val="List 43"/>
    <w:pPr>
      <w:numPr>
        <w:numId w:val="146"/>
      </w:numPr>
    </w:pPr>
  </w:style>
  <w:style w:type="numbering" w:styleId="Imported Style 52">
    <w:name w:val="Imported Style 52"/>
    <w:next w:val="Imported Style 52"/>
    <w:pPr>
      <w:numPr>
        <w:numId w:val="147"/>
      </w:numPr>
    </w:pPr>
  </w:style>
  <w:style w:type="numbering" w:styleId="List 44">
    <w:name w:val="List 44"/>
    <w:basedOn w:val="Imported Style 53"/>
    <w:next w:val="List 44"/>
    <w:pPr>
      <w:numPr>
        <w:numId w:val="149"/>
      </w:numPr>
    </w:pPr>
  </w:style>
  <w:style w:type="numbering" w:styleId="Imported Style 53">
    <w:name w:val="Imported Style 53"/>
    <w:next w:val="Imported Style 53"/>
    <w:pPr>
      <w:numPr>
        <w:numId w:val="150"/>
      </w:numPr>
    </w:pPr>
  </w:style>
  <w:style w:type="numbering" w:styleId="List 45">
    <w:name w:val="List 45"/>
    <w:basedOn w:val="Imported Style 54"/>
    <w:next w:val="List 45"/>
    <w:pPr>
      <w:numPr>
        <w:numId w:val="152"/>
      </w:numPr>
    </w:pPr>
  </w:style>
  <w:style w:type="numbering" w:styleId="Imported Style 54">
    <w:name w:val="Imported Style 54"/>
    <w:next w:val="Imported Style 54"/>
    <w:pPr>
      <w:numPr>
        <w:numId w:val="153"/>
      </w:numPr>
    </w:pPr>
  </w:style>
  <w:style w:type="numbering" w:styleId="List 46">
    <w:name w:val="List 46"/>
    <w:basedOn w:val="Imported Style 55"/>
    <w:next w:val="List 46"/>
    <w:pPr>
      <w:numPr>
        <w:numId w:val="155"/>
      </w:numPr>
    </w:pPr>
  </w:style>
  <w:style w:type="numbering" w:styleId="Imported Style 55">
    <w:name w:val="Imported Style 55"/>
    <w:next w:val="Imported Style 55"/>
    <w:pPr>
      <w:numPr>
        <w:numId w:val="156"/>
      </w:numPr>
    </w:pPr>
  </w:style>
  <w:style w:type="numbering" w:styleId="List 47">
    <w:name w:val="List 47"/>
    <w:basedOn w:val="Imported Style 56"/>
    <w:next w:val="List 47"/>
    <w:pPr>
      <w:numPr>
        <w:numId w:val="158"/>
      </w:numPr>
    </w:pPr>
  </w:style>
  <w:style w:type="numbering" w:styleId="Imported Style 56">
    <w:name w:val="Imported Style 56"/>
    <w:next w:val="Imported Style 56"/>
    <w:pPr>
      <w:numPr>
        <w:numId w:val="159"/>
      </w:numPr>
    </w:pPr>
  </w:style>
  <w:style w:type="numbering" w:styleId="List 48">
    <w:name w:val="List 48"/>
    <w:basedOn w:val="Imported Style 57"/>
    <w:next w:val="List 48"/>
    <w:pPr>
      <w:numPr>
        <w:numId w:val="161"/>
      </w:numPr>
    </w:pPr>
  </w:style>
  <w:style w:type="numbering" w:styleId="Imported Style 57">
    <w:name w:val="Imported Style 57"/>
    <w:next w:val="Imported Style 57"/>
    <w:pPr>
      <w:numPr>
        <w:numId w:val="162"/>
      </w:numPr>
    </w:pPr>
  </w:style>
  <w:style w:type="numbering" w:styleId="List 49">
    <w:name w:val="List 49"/>
    <w:basedOn w:val="Imported Style 58"/>
    <w:next w:val="List 49"/>
    <w:pPr>
      <w:numPr>
        <w:numId w:val="164"/>
      </w:numPr>
    </w:pPr>
  </w:style>
  <w:style w:type="numbering" w:styleId="Imported Style 58">
    <w:name w:val="Imported Style 58"/>
    <w:next w:val="Imported Style 58"/>
    <w:pPr>
      <w:numPr>
        <w:numId w:val="165"/>
      </w:numPr>
    </w:pPr>
  </w:style>
  <w:style w:type="numbering" w:styleId="List 50">
    <w:name w:val="List 50"/>
    <w:basedOn w:val="Imported Style 59"/>
    <w:next w:val="List 50"/>
    <w:pPr>
      <w:numPr>
        <w:numId w:val="167"/>
      </w:numPr>
    </w:pPr>
  </w:style>
  <w:style w:type="numbering" w:styleId="Imported Style 59">
    <w:name w:val="Imported Style 59"/>
    <w:next w:val="Imported Style 59"/>
    <w:pPr>
      <w:numPr>
        <w:numId w:val="168"/>
      </w:numPr>
    </w:pPr>
  </w:style>
  <w:style w:type="numbering" w:styleId="List 51">
    <w:name w:val="List 51"/>
    <w:basedOn w:val="Imported Style 60"/>
    <w:next w:val="List 51"/>
    <w:pPr>
      <w:numPr>
        <w:numId w:val="170"/>
      </w:numPr>
    </w:pPr>
  </w:style>
  <w:style w:type="numbering" w:styleId="Imported Style 60">
    <w:name w:val="Imported Style 60"/>
    <w:next w:val="Imported Style 60"/>
    <w:pPr>
      <w:numPr>
        <w:numId w:val="171"/>
      </w:numPr>
    </w:pPr>
  </w:style>
  <w:style w:type="numbering" w:styleId="List 52">
    <w:name w:val="List 52"/>
    <w:basedOn w:val="Imported Style 61"/>
    <w:next w:val="List 52"/>
    <w:pPr>
      <w:numPr>
        <w:numId w:val="173"/>
      </w:numPr>
    </w:pPr>
  </w:style>
  <w:style w:type="numbering" w:styleId="Imported Style 61">
    <w:name w:val="Imported Style 61"/>
    <w:next w:val="Imported Style 61"/>
    <w:pPr>
      <w:numPr>
        <w:numId w:val="174"/>
      </w:numPr>
    </w:pPr>
  </w:style>
  <w:style w:type="numbering" w:styleId="List 53">
    <w:name w:val="List 53"/>
    <w:basedOn w:val="Imported Style 62"/>
    <w:next w:val="List 53"/>
    <w:pPr>
      <w:numPr>
        <w:numId w:val="176"/>
      </w:numPr>
    </w:pPr>
  </w:style>
  <w:style w:type="numbering" w:styleId="Imported Style 62">
    <w:name w:val="Imported Style 62"/>
    <w:next w:val="Imported Style 62"/>
    <w:pPr>
      <w:numPr>
        <w:numId w:val="177"/>
      </w:numPr>
    </w:pPr>
  </w:style>
  <w:style w:type="character" w:styleId="Hyperlink.2">
    <w:name w:val="Hyperlink.2"/>
    <w:basedOn w:val="None"/>
    <w:next w:val="Hyperlink.2"/>
    <w:rPr>
      <w:rFonts w:ascii="Georgia" w:cs="Georgia" w:hAnsi="Georgia" w:eastAsia="Georgia"/>
      <w:sz w:val="24"/>
      <w:szCs w:val="24"/>
      <w:u w:val="single"/>
      <w:lang w:val="en-US"/>
    </w:rPr>
  </w:style>
  <w:style w:type="numbering" w:styleId="List 54">
    <w:name w:val="List 54"/>
    <w:basedOn w:val="Imported Style 63"/>
    <w:next w:val="List 54"/>
    <w:pPr>
      <w:numPr>
        <w:numId w:val="179"/>
      </w:numPr>
    </w:pPr>
  </w:style>
  <w:style w:type="numbering" w:styleId="Imported Style 63">
    <w:name w:val="Imported Style 63"/>
    <w:next w:val="Imported Style 63"/>
    <w:pPr>
      <w:numPr>
        <w:numId w:val="18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atchman.org/profiles/pdf/wordfaithprofile.pdf" TargetMode="External"/><Relationship Id="rId5" Type="http://schemas.openxmlformats.org/officeDocument/2006/relationships/hyperlink" Target="http://www.gotquestions.org/prosperity-gospel.html" TargetMode="External"/><Relationship Id="rId6" Type="http://schemas.openxmlformats.org/officeDocument/2006/relationships/hyperlink" Target="http://www.gotquestions.org/word-faith.html" TargetMode="External"/><Relationship Id="rId7" Type="http://schemas.openxmlformats.org/officeDocument/2006/relationships/hyperlink" Target="http://www.watchman.org/articles/other-religious-topics/how-the-health-and-wealth-gospel-twists-scripture/" TargetMode="External"/><Relationship Id="rId8" Type="http://schemas.openxmlformats.org/officeDocument/2006/relationships/hyperlink" Target="http://www.gotquestions.org/power-positive-thinking.html" TargetMode="External"/><Relationship Id="rId9" Type="http://schemas.openxmlformats.org/officeDocument/2006/relationships/hyperlink" Target="http://www.gotquestions.org/positive-confession.html" TargetMode="External"/><Relationship Id="rId10" Type="http://schemas.openxmlformats.org/officeDocument/2006/relationships/hyperlink" Target="http://www.watchman.org/articles/other-religious-topics/positive-confession/" TargetMode="External"/><Relationship Id="rId11" Type="http://schemas.openxmlformats.org/officeDocument/2006/relationships/hyperlink" Target="http://www.watchman.org/articles/other-religious-topics/norman-vincent-peale/" TargetMode="External"/><Relationship Id="rId12" Type="http://schemas.openxmlformats.org/officeDocument/2006/relationships/hyperlink" Target="http://carm.org/joyce-mey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