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pPr>
      <w:r>
        <w:rPr>
          <w:rFonts w:ascii="Verdana" w:hAnsi="Verdana"/>
          <w:b w:val="1"/>
          <w:bCs w:val="1"/>
          <w:sz w:val="52"/>
          <w:szCs w:val="52"/>
          <w:rtl w:val="0"/>
          <w:lang w:val="en-US"/>
        </w:rPr>
        <w:t xml:space="preserve">HOW IS JESUS THE FULFILLMENT OF </w:t>
      </w:r>
      <w:r>
        <w:rPr>
          <w:rFonts w:ascii="Verdana" w:hAnsi="Verdana"/>
          <w:b w:val="1"/>
          <w:bCs w:val="1"/>
          <w:sz w:val="52"/>
          <w:szCs w:val="52"/>
          <w:u w:val="single"/>
          <w:rtl w:val="0"/>
          <w:lang w:val="en-US"/>
        </w:rPr>
        <w:t>THE OLD TESTAMENT</w:t>
      </w:r>
      <w:r>
        <w:rPr>
          <w:rFonts w:ascii="Verdana" w:hAnsi="Verdana"/>
          <w:b w:val="1"/>
          <w:bCs w:val="1"/>
          <w:sz w:val="52"/>
          <w:szCs w:val="52"/>
          <w:u w:val="single"/>
          <w:rtl w:val="0"/>
          <w:lang w:val="en-US"/>
        </w:rPr>
        <w:t>?</w:t>
      </w:r>
    </w:p>
    <w:p>
      <w:pPr>
        <w:pStyle w:val="Normal.0"/>
        <w:suppressAutoHyphens w:val="0"/>
        <w:spacing w:after="0" w:line="240" w:lineRule="auto"/>
        <w:jc w:val="center"/>
      </w:pPr>
      <w:r>
        <w:rPr>
          <w:rFonts w:ascii="Georgia" w:hAnsi="Georgia"/>
          <w:b w:val="1"/>
          <w:bCs w:val="1"/>
          <w:kern w:val="0"/>
          <w:sz w:val="32"/>
          <w:szCs w:val="32"/>
          <w:rtl w:val="0"/>
          <w:lang w:val="en-US"/>
        </w:rPr>
        <w:t xml:space="preserve">Jesus in the </w:t>
      </w:r>
      <w:r>
        <w:rPr>
          <w:rFonts w:ascii="Georgia" w:hAnsi="Georgia"/>
          <w:b w:val="1"/>
          <w:bCs w:val="1"/>
          <w:kern w:val="0"/>
          <w:sz w:val="32"/>
          <w:szCs w:val="32"/>
          <w:rtl w:val="0"/>
          <w:lang w:val="en-US"/>
        </w:rPr>
        <w:t xml:space="preserve">Old and </w:t>
      </w:r>
      <w:r>
        <w:rPr>
          <w:rFonts w:ascii="Georgia" w:hAnsi="Georgia"/>
          <w:b w:val="1"/>
          <w:bCs w:val="1"/>
          <w:kern w:val="0"/>
          <w:sz w:val="32"/>
          <w:szCs w:val="32"/>
          <w:rtl w:val="0"/>
          <w:lang w:val="en-US"/>
        </w:rPr>
        <w:t xml:space="preserve">the </w:t>
      </w:r>
      <w:r>
        <w:rPr>
          <w:rFonts w:ascii="Georgia" w:hAnsi="Georgia"/>
          <w:b w:val="1"/>
          <w:bCs w:val="1"/>
          <w:kern w:val="0"/>
          <w:sz w:val="32"/>
          <w:szCs w:val="32"/>
          <w:rtl w:val="0"/>
        </w:rPr>
        <w:t>New</w:t>
      </w:r>
      <w:r>
        <w:rPr>
          <w:rFonts w:ascii="Georgia" w:hAnsi="Georgia"/>
          <w:b w:val="1"/>
          <w:bCs w:val="1"/>
          <w:kern w:val="1"/>
          <w:sz w:val="24"/>
          <w:szCs w:val="24"/>
          <w:rtl w:val="0"/>
          <w:lang w:val="en-US"/>
        </w:rPr>
        <w:t xml:space="preserve"> </w:t>
      </w:r>
      <w:r>
        <w:rPr>
          <w:rFonts w:ascii="Georgia" w:hAnsi="Georgia"/>
          <w:b w:val="1"/>
          <w:bCs w:val="1"/>
          <w:kern w:val="1"/>
          <w:sz w:val="24"/>
          <w:szCs w:val="24"/>
          <w:rtl w:val="0"/>
        </w:rPr>
        <w:t>(Hebrews 8:6-13 ESV)</w:t>
      </w: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en-US"/>
        </w:rPr>
        <w:t>Jesus is the Better</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rPr>
        <w:t>C</w:t>
      </w:r>
      <w:r>
        <w:rPr>
          <w:rFonts w:ascii="Georgia" w:hAnsi="Georgia"/>
          <w:b w:val="1"/>
          <w:bCs w:val="1"/>
          <w:kern w:val="0"/>
          <w:sz w:val="24"/>
          <w:szCs w:val="24"/>
          <w:u w:val="single"/>
          <w:rtl w:val="0"/>
          <w:lang w:val="fr-FR"/>
        </w:rPr>
        <w:t>ovenant</w:t>
      </w:r>
      <w:r>
        <w:rPr>
          <w:rFonts w:ascii="Georgia" w:hAnsi="Georgia"/>
          <w:b w:val="1"/>
          <w:bCs w:val="1"/>
          <w:kern w:val="0"/>
          <w:sz w:val="24"/>
          <w:szCs w:val="24"/>
          <w:u w:val="single"/>
          <w:rtl w:val="0"/>
          <w:lang w:val="en-US"/>
        </w:rPr>
        <w:t xml:space="preserve">  </w:t>
      </w:r>
      <w:r>
        <w:rPr>
          <w:rFonts w:ascii="Georgia" w:hAnsi="Georgia"/>
          <w:kern w:val="0"/>
          <w:sz w:val="24"/>
          <w:szCs w:val="24"/>
          <w:rtl w:val="0"/>
          <w:lang w:val="en-US"/>
        </w:rPr>
        <w:t xml:space="preserve">But as it is, Christ has obtained a ministry that is as much more excellent than the old as the covenant he mediates is better, since it is enacted on better promises.  [7] For if that first covenant had been faultless, there would have been no occasion to look for a second. [8] For he finds fault with them when he says: </w:t>
      </w:r>
      <w:r>
        <w:rPr>
          <w:rFonts w:ascii="Georgia" w:hAnsi="Georgia" w:hint="default"/>
          <w:kern w:val="0"/>
          <w:sz w:val="24"/>
          <w:szCs w:val="24"/>
          <w:rtl w:val="0"/>
          <w:lang w:val="en-US"/>
        </w:rPr>
        <w:t>“</w:t>
      </w:r>
      <w:r>
        <w:rPr>
          <w:rFonts w:ascii="Georgia" w:hAnsi="Georgia"/>
          <w:kern w:val="0"/>
          <w:sz w:val="24"/>
          <w:szCs w:val="24"/>
          <w:rtl w:val="0"/>
          <w:lang w:val="en-US"/>
        </w:rPr>
        <w:t>Behold, the days are coming, declares the Lord, when I will establish a new covenant with the house of Israel and with the house of Judah, [9] not like the covenant that I made with their fathers on the day when I took them by the hand to bring them out of the land of Egypt. For they did not continue in my covenant, and so I showed no concern for them, declares the Lord. (Hebrews 8:6-9)</w:t>
      </w: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en-US"/>
        </w:rPr>
        <w:t xml:space="preserve">Jesus is the Better... </w:t>
      </w:r>
      <w:r>
        <w:rPr>
          <w:rFonts w:ascii="Georgia" w:hAnsi="Georgia"/>
          <w:b w:val="1"/>
          <w:bCs w:val="1"/>
          <w:kern w:val="0"/>
          <w:sz w:val="24"/>
          <w:szCs w:val="24"/>
          <w:rtl w:val="0"/>
        </w:rPr>
        <w:t>L</w:t>
      </w:r>
      <w:r>
        <w:rPr>
          <w:rFonts w:ascii="Georgia" w:hAnsi="Georgia"/>
          <w:b w:val="1"/>
          <w:bCs w:val="1"/>
          <w:kern w:val="0"/>
          <w:sz w:val="24"/>
          <w:szCs w:val="24"/>
          <w:u w:val="single"/>
          <w:rtl w:val="0"/>
        </w:rPr>
        <w:t>aw</w:t>
      </w:r>
      <w:r>
        <w:rPr>
          <w:rFonts w:ascii="Georgia" w:hAnsi="Georgia"/>
          <w:b w:val="1"/>
          <w:bCs w:val="1"/>
          <w:kern w:val="0"/>
          <w:sz w:val="24"/>
          <w:szCs w:val="24"/>
          <w:rtl w:val="0"/>
          <w:lang w:val="en-US"/>
        </w:rPr>
        <w:t xml:space="preserve">  </w:t>
      </w:r>
      <w:r>
        <w:rPr>
          <w:rFonts w:ascii="Georgia" w:hAnsi="Georgia"/>
          <w:kern w:val="0"/>
          <w:sz w:val="24"/>
          <w:szCs w:val="24"/>
          <w:rtl w:val="0"/>
          <w:lang w:val="en-US"/>
        </w:rPr>
        <w:t>For this is the covenant that I will make with the house of Israel after those days, declares the Lord: I will put my laws into their minds, and write them on their hearts, and I will be their God, and they shall be my people. (Hebrews 8:10)</w:t>
      </w:r>
    </w:p>
    <w:p>
      <w:pPr>
        <w:pStyle w:val="Normal.0"/>
        <w:numPr>
          <w:ilvl w:val="0"/>
          <w:numId w:val="2"/>
        </w:numPr>
        <w:suppressAutoHyphens w:val="0"/>
        <w:spacing w:after="0" w:line="240" w:lineRule="auto"/>
        <w:rPr>
          <w:kern w:val="0"/>
          <w:sz w:val="24"/>
          <w:szCs w:val="24"/>
          <w:lang w:val="en-US"/>
        </w:rPr>
      </w:pPr>
      <w:r>
        <w:rPr>
          <w:rFonts w:ascii="Georgia" w:hAnsi="Georgia" w:hint="default"/>
          <w:kern w:val="0"/>
          <w:sz w:val="24"/>
          <w:szCs w:val="24"/>
          <w:rtl w:val="0"/>
          <w:lang w:val="en-US"/>
        </w:rPr>
        <w:t>“</w:t>
      </w:r>
      <w:r>
        <w:rPr>
          <w:rFonts w:ascii="Georgia" w:hAnsi="Georgia"/>
          <w:kern w:val="0"/>
          <w:sz w:val="24"/>
          <w:szCs w:val="24"/>
          <w:rtl w:val="0"/>
          <w:lang w:val="en-US"/>
        </w:rPr>
        <w:t>Do not think that I have come to abolish the Law or the Prophets; I have not come to abolish them but to fulfill them.</w:t>
      </w:r>
      <w:r>
        <w:rPr>
          <w:rFonts w:ascii="Georgia" w:hAnsi="Georgia" w:hint="default"/>
          <w:kern w:val="0"/>
          <w:sz w:val="24"/>
          <w:szCs w:val="24"/>
          <w:rtl w:val="0"/>
          <w:lang w:val="en-US"/>
        </w:rPr>
        <w:t xml:space="preserve">” </w:t>
      </w:r>
      <w:r>
        <w:rPr>
          <w:rFonts w:ascii="Georgia" w:hAnsi="Georgia"/>
          <w:kern w:val="0"/>
          <w:sz w:val="24"/>
          <w:szCs w:val="24"/>
          <w:rtl w:val="0"/>
          <w:lang w:val="en-US"/>
        </w:rPr>
        <w:t>(Matthew 5:17)</w:t>
      </w:r>
    </w:p>
    <w:p>
      <w:pPr>
        <w:pStyle w:val="Normal.0"/>
        <w:numPr>
          <w:ilvl w:val="0"/>
          <w:numId w:val="2"/>
        </w:numPr>
        <w:suppressAutoHyphens w:val="0"/>
        <w:spacing w:after="0" w:line="240" w:lineRule="auto"/>
        <w:rPr>
          <w:kern w:val="0"/>
          <w:sz w:val="24"/>
          <w:szCs w:val="24"/>
          <w:lang w:val="en-US"/>
        </w:rPr>
      </w:pPr>
      <w:r>
        <w:rPr>
          <w:rFonts w:ascii="Georgia" w:hAnsi="Georgia" w:hint="default"/>
          <w:kern w:val="0"/>
          <w:sz w:val="24"/>
          <w:szCs w:val="24"/>
          <w:rtl w:val="0"/>
          <w:lang w:val="en-US"/>
        </w:rPr>
        <w:t>“</w:t>
      </w:r>
      <w:r>
        <w:rPr>
          <w:rFonts w:ascii="Georgia" w:hAnsi="Georgia"/>
          <w:kern w:val="0"/>
          <w:sz w:val="24"/>
          <w:szCs w:val="24"/>
          <w:rtl w:val="0"/>
          <w:lang w:val="en-US"/>
        </w:rPr>
        <w:t>Love does no wrong to a neighbor; therefore love is the fulfilling of the law.</w:t>
      </w:r>
      <w:r>
        <w:rPr>
          <w:rFonts w:ascii="Georgia" w:hAnsi="Georgia" w:hint="default"/>
          <w:kern w:val="0"/>
          <w:sz w:val="24"/>
          <w:szCs w:val="24"/>
          <w:rtl w:val="0"/>
          <w:lang w:val="en-US"/>
        </w:rPr>
        <w:t xml:space="preserve">” </w:t>
      </w:r>
      <w:r>
        <w:rPr>
          <w:rFonts w:ascii="Georgia" w:hAnsi="Georgia"/>
          <w:kern w:val="0"/>
          <w:sz w:val="24"/>
          <w:szCs w:val="24"/>
          <w:rtl w:val="0"/>
        </w:rPr>
        <w:t>(Romans 13:10)</w:t>
      </w: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en-US"/>
        </w:rPr>
        <w:t xml:space="preserve">Jesus is the Better... </w:t>
      </w:r>
      <w:r>
        <w:rPr>
          <w:rFonts w:ascii="Georgia" w:hAnsi="Georgia"/>
          <w:b w:val="1"/>
          <w:bCs w:val="1"/>
          <w:kern w:val="0"/>
          <w:sz w:val="24"/>
          <w:szCs w:val="24"/>
          <w:rtl w:val="0"/>
        </w:rPr>
        <w:t>S</w:t>
      </w:r>
      <w:r>
        <w:rPr>
          <w:rFonts w:ascii="Georgia" w:hAnsi="Georgia"/>
          <w:b w:val="1"/>
          <w:bCs w:val="1"/>
          <w:kern w:val="0"/>
          <w:sz w:val="24"/>
          <w:szCs w:val="24"/>
          <w:u w:val="single"/>
          <w:rtl w:val="0"/>
        </w:rPr>
        <w:t>acrifice</w:t>
      </w:r>
      <w:r>
        <w:rPr>
          <w:rFonts w:ascii="Georgia" w:hAnsi="Georgia"/>
          <w:b w:val="1"/>
          <w:bCs w:val="1"/>
          <w:kern w:val="0"/>
          <w:sz w:val="24"/>
          <w:szCs w:val="24"/>
          <w:rtl w:val="0"/>
        </w:rPr>
        <w:t xml:space="preserve"> </w:t>
      </w:r>
      <w:r>
        <w:rPr>
          <w:rFonts w:ascii="Georgia" w:hAnsi="Georgia"/>
          <w:b w:val="1"/>
          <w:bCs w:val="1"/>
          <w:kern w:val="0"/>
          <w:sz w:val="24"/>
          <w:szCs w:val="24"/>
          <w:rtl w:val="0"/>
          <w:lang w:val="en-US"/>
        </w:rPr>
        <w:t xml:space="preserve"> </w:t>
      </w:r>
      <w:r>
        <w:rPr>
          <w:rFonts w:ascii="Georgia" w:hAnsi="Georgia"/>
          <w:kern w:val="0"/>
          <w:sz w:val="24"/>
          <w:szCs w:val="24"/>
          <w:rtl w:val="0"/>
          <w:lang w:val="en-US"/>
        </w:rPr>
        <w:t xml:space="preserve">Indeed, under the law almost everything is purified with blood, and without the shedding of blood there is no forgiveness of sins. </w:t>
      </w:r>
      <w:r>
        <w:rPr>
          <w:rFonts w:ascii="Georgia" w:hAnsi="Georgia" w:hint="default"/>
          <w:kern w:val="0"/>
          <w:sz w:val="24"/>
          <w:szCs w:val="24"/>
          <w:rtl w:val="0"/>
          <w:lang w:val="en-US"/>
        </w:rPr>
        <w:t xml:space="preserve">… </w:t>
      </w:r>
      <w:r>
        <w:rPr>
          <w:rFonts w:ascii="Georgia" w:hAnsi="Georgia"/>
          <w:kern w:val="0"/>
          <w:sz w:val="24"/>
          <w:szCs w:val="24"/>
          <w:rtl w:val="0"/>
          <w:lang w:val="en-US"/>
        </w:rPr>
        <w:t>But as it is, he has appeared once for all at the end of the ages to put away sin by the sacrifice of himself.</w:t>
      </w:r>
      <w:r>
        <w:rPr>
          <w:rFonts w:ascii="Georgia" w:hAnsi="Georgia"/>
          <w:kern w:val="0"/>
          <w:sz w:val="24"/>
          <w:szCs w:val="24"/>
          <w:rtl w:val="0"/>
          <w:lang w:val="en-US"/>
        </w:rPr>
        <w:t xml:space="preserve">  </w:t>
      </w:r>
      <w:r>
        <w:rPr>
          <w:rFonts w:ascii="Georgia" w:hAnsi="Georgia"/>
          <w:kern w:val="0"/>
          <w:sz w:val="24"/>
          <w:szCs w:val="24"/>
          <w:rtl w:val="0"/>
        </w:rPr>
        <w:t>(Hebrews 9:22, 26)</w:t>
      </w: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en-US"/>
        </w:rPr>
        <w:t xml:space="preserve">Jesus is the Better... </w:t>
      </w:r>
      <w:r>
        <w:rPr>
          <w:rFonts w:ascii="Georgia" w:hAnsi="Georgia"/>
          <w:b w:val="1"/>
          <w:bCs w:val="1"/>
          <w:kern w:val="0"/>
          <w:sz w:val="24"/>
          <w:szCs w:val="24"/>
          <w:rtl w:val="0"/>
        </w:rPr>
        <w:t>P</w:t>
      </w:r>
      <w:r>
        <w:rPr>
          <w:rFonts w:ascii="Georgia" w:hAnsi="Georgia"/>
          <w:b w:val="1"/>
          <w:bCs w:val="1"/>
          <w:kern w:val="0"/>
          <w:sz w:val="24"/>
          <w:szCs w:val="24"/>
          <w:u w:val="single"/>
          <w:rtl w:val="0"/>
        </w:rPr>
        <w:t>assover</w:t>
      </w:r>
      <w:r>
        <w:rPr>
          <w:rFonts w:ascii="Georgia" w:hAnsi="Georgia"/>
          <w:b w:val="1"/>
          <w:bCs w:val="1"/>
          <w:kern w:val="0"/>
          <w:sz w:val="24"/>
          <w:szCs w:val="24"/>
          <w:rtl w:val="0"/>
        </w:rPr>
        <w:t xml:space="preserve"> M</w:t>
      </w:r>
      <w:r>
        <w:rPr>
          <w:rFonts w:ascii="Georgia" w:hAnsi="Georgia"/>
          <w:b w:val="1"/>
          <w:bCs w:val="1"/>
          <w:kern w:val="0"/>
          <w:sz w:val="24"/>
          <w:szCs w:val="24"/>
          <w:u w:val="single"/>
          <w:rtl w:val="0"/>
        </w:rPr>
        <w:t>eal</w:t>
      </w:r>
      <w:r>
        <w:rPr>
          <w:rFonts w:ascii="Georgia" w:hAnsi="Georgia"/>
          <w:b w:val="1"/>
          <w:bCs w:val="1"/>
          <w:kern w:val="0"/>
          <w:sz w:val="24"/>
          <w:szCs w:val="24"/>
          <w:rtl w:val="0"/>
          <w:lang w:val="en-US"/>
        </w:rPr>
        <w:t xml:space="preserve">  </w:t>
      </w:r>
      <w:r>
        <w:rPr>
          <w:rFonts w:ascii="Georgia" w:hAnsi="Georgia"/>
          <w:kern w:val="0"/>
          <w:sz w:val="24"/>
          <w:szCs w:val="24"/>
          <w:rtl w:val="0"/>
          <w:lang w:val="en-US"/>
        </w:rPr>
        <w:t xml:space="preserve">Now as they were eating, Jesus took bread, and after blessing it broke it and gave it to the disciples, and said, </w:t>
      </w:r>
      <w:r>
        <w:rPr>
          <w:rFonts w:ascii="Georgia" w:hAnsi="Georgia" w:hint="default"/>
          <w:kern w:val="0"/>
          <w:sz w:val="24"/>
          <w:szCs w:val="24"/>
          <w:rtl w:val="0"/>
          <w:lang w:val="en-US"/>
        </w:rPr>
        <w:t>“</w:t>
      </w:r>
      <w:r>
        <w:rPr>
          <w:rFonts w:ascii="Georgia" w:hAnsi="Georgia"/>
          <w:kern w:val="0"/>
          <w:sz w:val="24"/>
          <w:szCs w:val="24"/>
          <w:rtl w:val="0"/>
          <w:lang w:val="en-US"/>
        </w:rPr>
        <w:t>Take, eat; this is my body.</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[27] And he took a cup, and when he had given thanks he gave it to them, saying, </w:t>
      </w:r>
      <w:r>
        <w:rPr>
          <w:rFonts w:ascii="Georgia" w:hAnsi="Georgia" w:hint="default"/>
          <w:kern w:val="0"/>
          <w:sz w:val="24"/>
          <w:szCs w:val="24"/>
          <w:rtl w:val="0"/>
          <w:lang w:val="en-US"/>
        </w:rPr>
        <w:t>“</w:t>
      </w:r>
      <w:r>
        <w:rPr>
          <w:rFonts w:ascii="Georgia" w:hAnsi="Georgia"/>
          <w:kern w:val="0"/>
          <w:sz w:val="24"/>
          <w:szCs w:val="24"/>
          <w:rtl w:val="0"/>
          <w:lang w:val="en-US"/>
        </w:rPr>
        <w:t>Drink of it, all of you</w:t>
      </w:r>
      <w:r>
        <w:rPr>
          <w:rFonts w:ascii="Georgia" w:hAnsi="Georgia" w:hint="default"/>
          <w:kern w:val="0"/>
          <w:sz w:val="24"/>
          <w:szCs w:val="24"/>
          <w:rtl w:val="0"/>
          <w:lang w:val="en-US"/>
        </w:rPr>
        <w:t xml:space="preserve">” </w:t>
      </w:r>
      <w:r>
        <w:rPr>
          <w:rFonts w:ascii="Georgia" w:hAnsi="Georgia"/>
          <w:kern w:val="0"/>
          <w:sz w:val="24"/>
          <w:szCs w:val="24"/>
          <w:rtl w:val="0"/>
          <w:lang w:val="en-US"/>
        </w:rPr>
        <w:t>(Matthew 26:26-27)</w:t>
      </w: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en-US"/>
        </w:rPr>
        <w:t xml:space="preserve">Jesus is the Better... </w:t>
      </w:r>
      <w:r>
        <w:rPr>
          <w:rFonts w:ascii="Georgia" w:hAnsi="Georgia"/>
          <w:b w:val="1"/>
          <w:bCs w:val="1"/>
          <w:kern w:val="0"/>
          <w:sz w:val="24"/>
          <w:szCs w:val="24"/>
          <w:rtl w:val="0"/>
        </w:rPr>
        <w:t>H</w:t>
      </w:r>
      <w:r>
        <w:rPr>
          <w:rFonts w:ascii="Georgia" w:hAnsi="Georgia"/>
          <w:b w:val="1"/>
          <w:bCs w:val="1"/>
          <w:kern w:val="0"/>
          <w:sz w:val="24"/>
          <w:szCs w:val="24"/>
          <w:u w:val="single"/>
          <w:rtl w:val="0"/>
        </w:rPr>
        <w:t>igh</w:t>
      </w:r>
      <w:r>
        <w:rPr>
          <w:rFonts w:ascii="Georgia" w:hAnsi="Georgia"/>
          <w:b w:val="1"/>
          <w:bCs w:val="1"/>
          <w:kern w:val="0"/>
          <w:sz w:val="24"/>
          <w:szCs w:val="24"/>
          <w:rtl w:val="0"/>
        </w:rPr>
        <w:t xml:space="preserve"> P</w:t>
      </w:r>
      <w:r>
        <w:rPr>
          <w:rFonts w:ascii="Georgia" w:hAnsi="Georgia"/>
          <w:b w:val="1"/>
          <w:bCs w:val="1"/>
          <w:kern w:val="0"/>
          <w:sz w:val="24"/>
          <w:szCs w:val="24"/>
          <w:u w:val="single"/>
          <w:rtl w:val="0"/>
        </w:rPr>
        <w:t>riest</w:t>
      </w:r>
      <w:r>
        <w:rPr>
          <w:rFonts w:ascii="Georgia" w:hAnsi="Georgia"/>
          <w:b w:val="1"/>
          <w:bCs w:val="1"/>
          <w:kern w:val="0"/>
          <w:sz w:val="24"/>
          <w:szCs w:val="24"/>
          <w:rtl w:val="0"/>
          <w:lang w:val="en-US"/>
        </w:rPr>
        <w:t xml:space="preserve"> </w:t>
      </w:r>
      <w:r>
        <w:rPr>
          <w:rFonts w:ascii="Georgia" w:hAnsi="Georgia"/>
          <w:kern w:val="0"/>
          <w:sz w:val="24"/>
          <w:szCs w:val="24"/>
          <w:rtl w:val="0"/>
          <w:lang w:val="en-US"/>
        </w:rPr>
        <w:t>For Christ has entered, not into holy places made with hands, which are copies of the true things, but into heaven itself, now to appear in the presence of God on our behalf.</w:t>
      </w:r>
      <w:r>
        <w:rPr>
          <w:rFonts w:ascii="Georgia" w:hAnsi="Georgia"/>
          <w:kern w:val="0"/>
          <w:sz w:val="24"/>
          <w:szCs w:val="24"/>
          <w:rtl w:val="0"/>
          <w:lang w:val="en-US"/>
        </w:rPr>
        <w:t xml:space="preserve">  </w:t>
      </w:r>
      <w:r>
        <w:rPr>
          <w:rFonts w:ascii="Georgia" w:hAnsi="Georgia"/>
          <w:kern w:val="0"/>
          <w:sz w:val="24"/>
          <w:szCs w:val="24"/>
          <w:rtl w:val="0"/>
        </w:rPr>
        <w:t>(Hebrews 9:24)</w:t>
      </w: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en-US"/>
        </w:rPr>
        <w:t xml:space="preserve">Jesus is the Better... </w:t>
      </w:r>
      <w:r>
        <w:rPr>
          <w:rFonts w:ascii="Georgia" w:hAnsi="Georgia"/>
          <w:b w:val="1"/>
          <w:bCs w:val="1"/>
          <w:kern w:val="0"/>
          <w:sz w:val="24"/>
          <w:szCs w:val="24"/>
          <w:rtl w:val="0"/>
        </w:rPr>
        <w:t>P</w:t>
      </w:r>
      <w:r>
        <w:rPr>
          <w:rFonts w:ascii="Georgia" w:hAnsi="Georgia"/>
          <w:b w:val="1"/>
          <w:bCs w:val="1"/>
          <w:kern w:val="0"/>
          <w:sz w:val="24"/>
          <w:szCs w:val="24"/>
          <w:u w:val="single"/>
          <w:rtl w:val="0"/>
          <w:lang w:val="nl-NL"/>
        </w:rPr>
        <w:t>rophet</w:t>
      </w:r>
      <w:r>
        <w:rPr>
          <w:rFonts w:ascii="Georgia" w:hAnsi="Georgia"/>
          <w:b w:val="1"/>
          <w:bCs w:val="1"/>
          <w:kern w:val="0"/>
          <w:sz w:val="24"/>
          <w:szCs w:val="24"/>
          <w:u w:val="single"/>
          <w:rtl w:val="0"/>
          <w:lang w:val="en-US"/>
        </w:rPr>
        <w:t xml:space="preserve"> </w:t>
      </w:r>
      <w:r>
        <w:rPr>
          <w:rFonts w:ascii="Georgia" w:hAnsi="Georgia" w:hint="default"/>
          <w:kern w:val="0"/>
          <w:sz w:val="24"/>
          <w:szCs w:val="24"/>
          <w:rtl w:val="0"/>
          <w:lang w:val="en-US"/>
        </w:rPr>
        <w:t>“</w:t>
      </w:r>
      <w:r>
        <w:rPr>
          <w:rFonts w:ascii="Georgia" w:hAnsi="Georgia"/>
          <w:kern w:val="0"/>
          <w:sz w:val="24"/>
          <w:szCs w:val="24"/>
          <w:rtl w:val="0"/>
        </w:rPr>
        <w:t xml:space="preserve">Moses said, </w:t>
      </w:r>
      <w:r>
        <w:rPr>
          <w:rFonts w:ascii="Georgia" w:hAnsi="Georgia" w:hint="default"/>
          <w:kern w:val="0"/>
          <w:sz w:val="24"/>
          <w:szCs w:val="24"/>
          <w:rtl w:val="0"/>
          <w:lang w:val="en-US"/>
        </w:rPr>
        <w:t>‘</w:t>
      </w:r>
      <w:r>
        <w:rPr>
          <w:rFonts w:ascii="Georgia" w:hAnsi="Georgia"/>
          <w:kern w:val="0"/>
          <w:sz w:val="24"/>
          <w:szCs w:val="24"/>
          <w:rtl w:val="0"/>
          <w:lang w:val="en-US"/>
        </w:rPr>
        <w:t>The Lord God will raise up for you a prophet like me from your brothers. You shall listen to him in whatever he tells you. [23] And it shall be that every soul who does not listen to that prophet shall be destroyed from the people.</w:t>
      </w:r>
      <w:r>
        <w:rPr>
          <w:rFonts w:ascii="Georgia" w:hAnsi="Georgia" w:hint="default"/>
          <w:kern w:val="0"/>
          <w:sz w:val="24"/>
          <w:szCs w:val="24"/>
          <w:rtl w:val="0"/>
          <w:lang w:val="en-US"/>
        </w:rPr>
        <w:t xml:space="preserve">’” </w:t>
      </w:r>
      <w:r>
        <w:rPr>
          <w:rFonts w:ascii="Georgia" w:hAnsi="Georgia"/>
          <w:kern w:val="0"/>
          <w:sz w:val="24"/>
          <w:szCs w:val="24"/>
          <w:rtl w:val="0"/>
          <w:lang w:val="en-US"/>
        </w:rPr>
        <w:t>(Acts 3:22-23)</w:t>
      </w:r>
    </w:p>
    <w:p>
      <w:pPr>
        <w:pStyle w:val="Normal.0"/>
        <w:numPr>
          <w:ilvl w:val="0"/>
          <w:numId w:val="2"/>
        </w:numPr>
        <w:suppressAutoHyphens w:val="0"/>
        <w:spacing w:after="0" w:line="240" w:lineRule="auto"/>
        <w:rPr>
          <w:kern w:val="0"/>
          <w:sz w:val="24"/>
          <w:szCs w:val="24"/>
          <w:lang w:val="en-US"/>
        </w:rPr>
      </w:pPr>
      <w:r>
        <w:rPr>
          <w:rFonts w:ascii="Georgia" w:hAnsi="Georgia"/>
          <w:kern w:val="0"/>
          <w:sz w:val="24"/>
          <w:szCs w:val="24"/>
          <w:rtl w:val="0"/>
          <w:lang w:val="en-US"/>
        </w:rPr>
        <w:t xml:space="preserve">And they shall not teach, each one his neighbor and each one his brother, saying, </w:t>
      </w:r>
      <w:r>
        <w:rPr>
          <w:rFonts w:ascii="Georgia" w:hAnsi="Georgia" w:hint="default"/>
          <w:kern w:val="0"/>
          <w:sz w:val="24"/>
          <w:szCs w:val="24"/>
          <w:rtl w:val="0"/>
          <w:lang w:val="en-US"/>
        </w:rPr>
        <w:t>‘</w:t>
      </w:r>
      <w:r>
        <w:rPr>
          <w:rFonts w:ascii="Georgia" w:hAnsi="Georgia"/>
          <w:kern w:val="0"/>
          <w:sz w:val="24"/>
          <w:szCs w:val="24"/>
          <w:rtl w:val="0"/>
          <w:lang w:val="en-US"/>
        </w:rPr>
        <w:t>Know the Lord,</w:t>
      </w:r>
      <w:r>
        <w:rPr>
          <w:rFonts w:ascii="Georgia" w:hAnsi="Georgia" w:hint="default"/>
          <w:kern w:val="0"/>
          <w:sz w:val="24"/>
          <w:szCs w:val="24"/>
          <w:rtl w:val="0"/>
          <w:lang w:val="en-US"/>
        </w:rPr>
        <w:t xml:space="preserve">’ </w:t>
      </w:r>
      <w:r>
        <w:rPr>
          <w:rFonts w:ascii="Georgia" w:hAnsi="Georgia"/>
          <w:kern w:val="0"/>
          <w:sz w:val="24"/>
          <w:szCs w:val="24"/>
          <w:rtl w:val="0"/>
          <w:lang w:val="en-US"/>
        </w:rPr>
        <w:t>for they shall all know me, from the least of them to the greatest. (Hebrews 8:11)</w:t>
      </w: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en-US"/>
        </w:rPr>
        <w:t xml:space="preserve">Jesus is the Better... </w:t>
      </w:r>
      <w:r>
        <w:rPr>
          <w:rFonts w:ascii="Georgia" w:hAnsi="Georgia"/>
          <w:b w:val="1"/>
          <w:bCs w:val="1"/>
          <w:kern w:val="0"/>
          <w:sz w:val="24"/>
          <w:szCs w:val="24"/>
          <w:rtl w:val="0"/>
        </w:rPr>
        <w:t>J</w:t>
      </w:r>
      <w:r>
        <w:rPr>
          <w:rFonts w:ascii="Georgia" w:hAnsi="Georgia"/>
          <w:b w:val="1"/>
          <w:bCs w:val="1"/>
          <w:kern w:val="0"/>
          <w:sz w:val="24"/>
          <w:szCs w:val="24"/>
          <w:u w:val="single"/>
          <w:rtl w:val="0"/>
          <w:lang w:val="da-DK"/>
        </w:rPr>
        <w:t>udge</w:t>
      </w:r>
      <w:r>
        <w:rPr>
          <w:rFonts w:ascii="Georgia" w:hAnsi="Georgia"/>
          <w:kern w:val="0"/>
          <w:sz w:val="24"/>
          <w:szCs w:val="24"/>
          <w:rtl w:val="0"/>
          <w:lang w:val="en-US"/>
        </w:rPr>
        <w:t xml:space="preserve"> </w:t>
      </w:r>
      <w:r>
        <w:rPr>
          <w:rFonts w:ascii="Georgia" w:hAnsi="Georgia" w:hint="default"/>
          <w:kern w:val="0"/>
          <w:sz w:val="24"/>
          <w:szCs w:val="24"/>
          <w:rtl w:val="0"/>
          <w:lang w:val="en-US"/>
        </w:rPr>
        <w:t>“</w:t>
      </w:r>
      <w:r>
        <w:rPr>
          <w:rFonts w:ascii="Georgia" w:hAnsi="Georgia"/>
          <w:kern w:val="0"/>
          <w:sz w:val="24"/>
          <w:szCs w:val="24"/>
          <w:rtl w:val="0"/>
          <w:lang w:val="en-US"/>
        </w:rPr>
        <w:t>behold, the Judge is standing at the door.</w:t>
      </w:r>
      <w:r>
        <w:rPr>
          <w:rFonts w:ascii="Georgia" w:hAnsi="Georgia" w:hint="default"/>
          <w:kern w:val="0"/>
          <w:sz w:val="24"/>
          <w:szCs w:val="24"/>
          <w:rtl w:val="0"/>
          <w:lang w:val="en-US"/>
        </w:rPr>
        <w:t xml:space="preserve">” </w:t>
      </w:r>
      <w:r>
        <w:rPr>
          <w:rFonts w:ascii="Georgia" w:hAnsi="Georgia"/>
          <w:kern w:val="0"/>
          <w:sz w:val="24"/>
          <w:szCs w:val="24"/>
          <w:rtl w:val="0"/>
        </w:rPr>
        <w:t>(James 5:9</w:t>
      </w:r>
      <w:r>
        <w:rPr>
          <w:rFonts w:ascii="Georgia" w:hAnsi="Georgia"/>
          <w:kern w:val="0"/>
          <w:sz w:val="24"/>
          <w:szCs w:val="24"/>
          <w:rtl w:val="0"/>
          <w:lang w:val="en-US"/>
        </w:rPr>
        <w:t>)</w:t>
      </w:r>
    </w:p>
    <w:p>
      <w:pPr>
        <w:pStyle w:val="Normal.0"/>
        <w:suppressAutoHyphens w:val="0"/>
        <w:spacing w:after="0" w:line="240" w:lineRule="auto"/>
      </w:pPr>
      <w:r>
        <w:rPr>
          <w:rFonts w:ascii="Georgia" w:hAnsi="Georgia" w:hint="default"/>
          <w:kern w:val="0"/>
          <w:sz w:val="24"/>
          <w:szCs w:val="24"/>
          <w:rtl w:val="0"/>
          <w:lang w:val="en-US"/>
        </w:rPr>
        <w:t>“</w:t>
      </w:r>
      <w:r>
        <w:rPr>
          <w:rFonts w:ascii="Georgia" w:hAnsi="Georgia"/>
          <w:kern w:val="0"/>
          <w:sz w:val="24"/>
          <w:szCs w:val="24"/>
          <w:rtl w:val="0"/>
          <w:lang w:val="en-US"/>
        </w:rPr>
        <w:t>but they will give account to him who is ready to judge the living and the dead.</w:t>
      </w:r>
      <w:r>
        <w:rPr>
          <w:rFonts w:ascii="Georgia" w:hAnsi="Georgia" w:hint="default"/>
          <w:kern w:val="0"/>
          <w:sz w:val="24"/>
          <w:szCs w:val="24"/>
          <w:rtl w:val="0"/>
          <w:lang w:val="en-US"/>
        </w:rPr>
        <w:t xml:space="preserve">” </w:t>
      </w:r>
      <w:r>
        <w:rPr>
          <w:rFonts w:ascii="Georgia" w:hAnsi="Georgia"/>
          <w:kern w:val="0"/>
          <w:sz w:val="24"/>
          <w:szCs w:val="24"/>
          <w:rtl w:val="0"/>
        </w:rPr>
        <w:t>(1 Peter 4:5)</w:t>
      </w: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en-US"/>
        </w:rPr>
        <w:t xml:space="preserve">Jesus is the Better... </w:t>
      </w:r>
      <w:r>
        <w:rPr>
          <w:rFonts w:ascii="Georgia" w:hAnsi="Georgia"/>
          <w:b w:val="1"/>
          <w:bCs w:val="1"/>
          <w:kern w:val="0"/>
          <w:sz w:val="24"/>
          <w:szCs w:val="24"/>
          <w:rtl w:val="0"/>
        </w:rPr>
        <w:t>K</w:t>
      </w:r>
      <w:r>
        <w:rPr>
          <w:rFonts w:ascii="Georgia" w:hAnsi="Georgia"/>
          <w:b w:val="1"/>
          <w:bCs w:val="1"/>
          <w:kern w:val="0"/>
          <w:sz w:val="24"/>
          <w:szCs w:val="24"/>
          <w:u w:val="single"/>
          <w:rtl w:val="0"/>
        </w:rPr>
        <w:t>ing</w:t>
      </w:r>
      <w:r>
        <w:rPr>
          <w:rFonts w:ascii="Georgia" w:hAnsi="Georgia"/>
          <w:b w:val="1"/>
          <w:bCs w:val="1"/>
          <w:kern w:val="0"/>
          <w:sz w:val="24"/>
          <w:szCs w:val="24"/>
          <w:rtl w:val="0"/>
          <w:lang w:val="en-US"/>
        </w:rPr>
        <w:t xml:space="preserve">  </w:t>
      </w:r>
      <w:r>
        <w:rPr>
          <w:rFonts w:ascii="Georgia" w:hAnsi="Georgia"/>
          <w:kern w:val="0"/>
          <w:sz w:val="24"/>
          <w:szCs w:val="24"/>
          <w:rtl w:val="0"/>
          <w:lang w:val="en-US"/>
        </w:rPr>
        <w:t>On his robe and on his thigh he has a name written, King of kings and Lord of lords. (Revelation 19:16)</w:t>
      </w:r>
    </w:p>
    <w:p>
      <w:pPr>
        <w:pStyle w:val="Normal.0"/>
        <w:numPr>
          <w:ilvl w:val="0"/>
          <w:numId w:val="2"/>
        </w:numPr>
        <w:suppressAutoHyphens w:val="0"/>
        <w:spacing w:after="0" w:line="240" w:lineRule="auto"/>
        <w:rPr>
          <w:kern w:val="0"/>
          <w:sz w:val="24"/>
          <w:szCs w:val="24"/>
          <w:lang w:val="en-US"/>
        </w:rPr>
      </w:pPr>
      <w:r>
        <w:rPr>
          <w:rFonts w:ascii="Georgia" w:hAnsi="Georgia"/>
          <w:kern w:val="1"/>
          <w:sz w:val="24"/>
          <w:szCs w:val="24"/>
          <w:shd w:val="clear" w:color="auto" w:fill="ffffff"/>
          <w:rtl w:val="0"/>
          <w:lang w:val="en-US"/>
        </w:rPr>
        <w:t>For I will be merciful toward their iniquities, and I will remember their sins no more. In speaking of a new covenant, he makes the first one obsolete. And what is becoming obsolete and growing old is ready to vanish away. (Hebrews 8:12-13)</w:t>
      </w:r>
    </w:p>
    <w:p>
      <w:pPr>
        <w:pStyle w:val="Normal.0"/>
        <w:suppressAutoHyphens w:val="0"/>
        <w:spacing w:after="0" w:line="240" w:lineRule="auto"/>
        <w:jc w:val="center"/>
      </w:pPr>
      <w:r>
        <w:rPr>
          <w:rFonts w:ascii="Georgia" w:hAnsi="Georgia"/>
          <w:b w:val="1"/>
          <w:bCs w:val="1"/>
          <w:kern w:val="0"/>
          <w:sz w:val="32"/>
          <w:szCs w:val="32"/>
          <w:rtl w:val="0"/>
          <w:lang w:val="en-US"/>
        </w:rPr>
        <w:t xml:space="preserve">The Prophecies of Jesus in the </w:t>
      </w:r>
      <w:r>
        <w:rPr>
          <w:rFonts w:ascii="Georgia" w:hAnsi="Georgia"/>
          <w:b w:val="1"/>
          <w:bCs w:val="1"/>
          <w:kern w:val="0"/>
          <w:sz w:val="32"/>
          <w:szCs w:val="32"/>
          <w:rtl w:val="0"/>
          <w:lang w:val="en-US"/>
        </w:rPr>
        <w:t xml:space="preserve">Old and </w:t>
      </w:r>
      <w:r>
        <w:rPr>
          <w:rFonts w:ascii="Georgia" w:hAnsi="Georgia"/>
          <w:b w:val="1"/>
          <w:bCs w:val="1"/>
          <w:kern w:val="0"/>
          <w:sz w:val="32"/>
          <w:szCs w:val="32"/>
          <w:rtl w:val="0"/>
          <w:lang w:val="en-US"/>
        </w:rPr>
        <w:t xml:space="preserve">the </w:t>
      </w:r>
      <w:r>
        <w:rPr>
          <w:rFonts w:ascii="Georgia" w:hAnsi="Georgia"/>
          <w:b w:val="1"/>
          <w:bCs w:val="1"/>
          <w:kern w:val="0"/>
          <w:sz w:val="32"/>
          <w:szCs w:val="32"/>
          <w:rtl w:val="0"/>
        </w:rPr>
        <w:t>New</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Offspring of a Woman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Genesis 3:15, Luke 2:7, Revelation 12:5</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Offspring of Abraham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Genesis 18:18, Acts 3:25, Matthew 1:1, Luke 3:34</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Offspring of Isaac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Genesis 17:19, Matthew 1:2, Luke 3:34</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Offspring of Jacob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Numbers 24:17, Genesis 28:14, Luke 3:34, Matthew 1:2</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Descended from the Tribe of Judah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Genesis 49:10, Luke 3:33, Matthew 1:2-3</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Heir to the Throne of David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Isaiah 9:7, 11:1-5, 2 Samuel 7:13, Jeremiah 23:5, Matt1:1,6, Luke 1:32-33</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Born in Bethlehem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Micah 5:2, Matthew 2:1, Luke 2:4-7</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Time of Birth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Daniel 9:25, Luke 2:1-2, 2:3-7</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Born of a Virgin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Isaiah 7:14, Matthew 1:18, Luke 1:26-35</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Slaughter of Infants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Jeremiah 31:15, Matthew 2:16-18</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Escape into Egypt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Hosea 11:1, Matthew 2:14-15</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A PROPHET, LIKE MOSES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Deuteronomy 18:15, John 1:45, 16:15, Acts 3:19-26</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Ministry in Galilee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Isaiah 9:1-2, Matthew 4:12-16</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Priest Like Melchizedek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Psalm 110:4, Zechariah 6:12-13, Hebrews 6:20, 5:5-6, 7:15-17</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Rejected by Jews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Isaiah 53:3, Psalm 2:2, John 1:11, 5:43, Luke 4:29, 17:25</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Characteristics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Isaiah 11:2, Psalm 45:7, Luke 2:52, 4:18</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Triumphal Entry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Zechariah 9:9, Isaiah 62:11, John 12:13-14, Matthew 21:1-11</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Betrayed by a Friend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Psalm 41:9, Mark 14:10</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Sold for 30 Pieces of Silver, Potter</w:t>
      </w:r>
      <w:r>
        <w:rPr>
          <w:rFonts w:ascii="Calibri" w:cs="Calibri" w:hAnsi="Calibri" w:eastAsia="Calibri" w:hint="default"/>
          <w:kern w:val="1"/>
          <w:sz w:val="24"/>
          <w:szCs w:val="24"/>
          <w:u w:color="000000"/>
          <w:rtl w:val="0"/>
          <w:lang w:val="en-US"/>
        </w:rPr>
        <w:t>’</w:t>
      </w:r>
      <w:r>
        <w:rPr>
          <w:rFonts w:ascii="Calibri" w:cs="Calibri" w:hAnsi="Calibri" w:eastAsia="Calibri"/>
          <w:kern w:val="1"/>
          <w:sz w:val="24"/>
          <w:szCs w:val="24"/>
          <w:u w:color="000000"/>
          <w:rtl w:val="0"/>
          <w:lang w:val="en-US"/>
        </w:rPr>
        <w:t xml:space="preserve">s Field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Zechariah 11:12-13, Matthew 26:15, 27:6-7</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Judas</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 xml:space="preserve">Position Replaced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Psalm 109:7, Acts 1:18-20</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False Witnesses</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 xml:space="preserve">Accused Him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Psalm 27:12, Matthew 26:60-61</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Silent When Accused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Isaiah 53:5, Matthew 26:62-63</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Struck and Spit Upon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Isaiah 50:6, Mark 14:65</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Hated Without Cause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Psalm 69:4, John 15:23</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Suffered Vicariously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Isaiah 53:4, Matthew 8:16-17</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Hands and Feet Pierced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Psalm 22:16, John 20:27</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Crucified With Sinners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Isaiah 53:12, Matthew 27:38</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Mocked and Insulted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Psalm 22:6-8, Matthew 27:39-40</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Given Gall and Vinegar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Psalm 69:21, John 19:29</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Hears Prophetic Words Used As Mockery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Psalm 22:8, Matthew 27:43</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Prays for His Enemies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Psalm 109:4, Luke 23:34</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Side Pierced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Zechariah 12:10, John 19:34</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Soldiers Cast Lots for His Clothes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Psalm 22:18, Matthew 15:24</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Not a Bone to Be Broken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Psalm 34:20, John 19:33</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Buried With the Rich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Isaiah 53:9, Matthew 27:57-60</w:t>
      </w:r>
    </w:p>
    <w:p>
      <w:pPr>
        <w:pStyle w:val="Default"/>
        <w:numPr>
          <w:ilvl w:val="0"/>
          <w:numId w:val="4"/>
        </w:numPr>
        <w:suppressAutoHyphens w:val="1"/>
        <w:spacing w:line="200" w:lineRule="atLeast"/>
        <w:rPr>
          <w:rFonts w:ascii="Calibri" w:cs="Calibri" w:hAnsi="Calibri" w:eastAsia="Calibri"/>
          <w:kern w:val="1"/>
          <w:sz w:val="24"/>
          <w:szCs w:val="24"/>
          <w:u w:color="000000"/>
          <w:lang w:val="en-US"/>
        </w:rPr>
      </w:pPr>
      <w:r>
        <w:rPr>
          <w:rFonts w:ascii="Calibri" w:cs="Calibri" w:hAnsi="Calibri" w:eastAsia="Calibri"/>
          <w:kern w:val="1"/>
          <w:sz w:val="24"/>
          <w:szCs w:val="24"/>
          <w:u w:color="000000"/>
          <w:rtl w:val="0"/>
          <w:lang w:val="en-US"/>
        </w:rPr>
        <w:t xml:space="preserve">Resurrection </w:t>
      </w:r>
      <w:r>
        <w:rPr>
          <w:rFonts w:ascii="Calibri" w:cs="Calibri" w:hAnsi="Calibri" w:eastAsia="Calibri" w:hint="default"/>
          <w:kern w:val="1"/>
          <w:sz w:val="24"/>
          <w:szCs w:val="24"/>
          <w:u w:color="000000"/>
          <w:rtl w:val="0"/>
          <w:lang w:val="en-US"/>
        </w:rPr>
        <w:t xml:space="preserve">– </w:t>
      </w:r>
      <w:r>
        <w:rPr>
          <w:rFonts w:ascii="Calibri" w:cs="Calibri" w:hAnsi="Calibri" w:eastAsia="Calibri"/>
          <w:kern w:val="1"/>
          <w:sz w:val="24"/>
          <w:szCs w:val="24"/>
          <w:u w:color="000000"/>
          <w:rtl w:val="0"/>
          <w:lang w:val="en-US"/>
        </w:rPr>
        <w:t>Psalm 16:10, Matthew 28:9</w:t>
      </w:r>
    </w:p>
    <w:p>
      <w:pPr>
        <w:pStyle w:val="List Paragraph"/>
        <w:numPr>
          <w:ilvl w:val="0"/>
          <w:numId w:val="5"/>
        </w:numPr>
        <w:bidi w:val="0"/>
        <w:spacing w:after="0" w:line="200" w:lineRule="atLeast"/>
        <w:ind w:right="0"/>
        <w:jc w:val="left"/>
        <w:rPr>
          <w:sz w:val="24"/>
          <w:szCs w:val="24"/>
          <w:rtl w:val="0"/>
          <w:lang w:val="en-US"/>
        </w:rPr>
      </w:pPr>
      <w:r>
        <w:rPr>
          <w:sz w:val="24"/>
          <w:szCs w:val="24"/>
          <w:rtl w:val="0"/>
          <w:lang w:val="en-US"/>
        </w:rPr>
        <w:t xml:space="preserve">Ascension into Heaven </w:t>
      </w:r>
      <w:r>
        <w:rPr>
          <w:sz w:val="24"/>
          <w:szCs w:val="24"/>
          <w:rtl w:val="0"/>
          <w:lang w:val="en-US"/>
        </w:rPr>
        <w:t xml:space="preserve">– </w:t>
      </w:r>
      <w:r>
        <w:rPr>
          <w:sz w:val="24"/>
          <w:szCs w:val="24"/>
          <w:rtl w:val="0"/>
          <w:lang w:val="en-US"/>
        </w:rPr>
        <w:t>Psalm 68:18, Luke 24:50</w:t>
      </w:r>
    </w:p>
    <w:p>
      <w:pPr>
        <w:pStyle w:val="List Paragraph"/>
        <w:tabs>
          <w:tab w:val="left" w:pos="900"/>
        </w:tabs>
        <w:spacing w:after="0" w:line="200" w:lineRule="atLeast"/>
        <w:ind w:left="0" w:firstLine="0"/>
      </w:pPr>
    </w:p>
    <w:p>
      <w:pPr>
        <w:pStyle w:val="List Paragraph"/>
        <w:tabs>
          <w:tab w:val="left" w:pos="900"/>
        </w:tabs>
        <w:spacing w:after="0" w:line="200" w:lineRule="atLeast"/>
        <w:ind w:left="0" w:firstLine="0"/>
      </w:pPr>
      <w:r>
        <w:rPr>
          <w:rFonts w:ascii="Georgia" w:hAnsi="Georgia"/>
          <w:i w:val="1"/>
          <w:iCs w:val="1"/>
          <w:sz w:val="24"/>
          <w:szCs w:val="24"/>
          <w:rtl w:val="0"/>
          <w:lang w:val="en-US"/>
        </w:rPr>
        <w:t>Do you know the odds of Jesus fulfilling just 8 prophecies?</w:t>
      </w:r>
      <w:r>
        <w:rPr>
          <w:rFonts w:ascii="Georgia" w:hAnsi="Georgia"/>
          <w:i w:val="1"/>
          <w:iCs w:val="1"/>
          <w:sz w:val="24"/>
          <w:szCs w:val="24"/>
          <w:rtl w:val="0"/>
          <w:lang w:val="en-US"/>
        </w:rPr>
        <w:t xml:space="preserve"> </w:t>
      </w:r>
    </w:p>
    <w:p>
      <w:pPr>
        <w:pStyle w:val="List Paragraph"/>
        <w:tabs>
          <w:tab w:val="left" w:pos="900"/>
        </w:tabs>
        <w:spacing w:after="0" w:line="200" w:lineRule="atLeast"/>
        <w:ind w:left="0" w:firstLine="0"/>
      </w:pPr>
      <w:r>
        <w:rPr>
          <w:rFonts w:ascii="Georgia" w:hAnsi="Georgia"/>
          <w:sz w:val="24"/>
          <w:szCs w:val="24"/>
          <w:rtl w:val="0"/>
          <w:lang w:val="en-US"/>
        </w:rPr>
        <w:t>It is 1 in 10 to the 17th power (1 in 100,000,000,000,000,000).</w:t>
      </w:r>
    </w:p>
    <w:p>
      <w:pPr>
        <w:pStyle w:val="Default"/>
        <w:tabs>
          <w:tab w:val="left" w:pos="900"/>
        </w:tabs>
        <w:suppressAutoHyphens w:val="1"/>
        <w:bidi w:val="0"/>
        <w:spacing w:line="100" w:lineRule="atLeast"/>
        <w:ind w:left="0" w:right="0" w:firstLine="0"/>
        <w:jc w:val="left"/>
        <w:rPr>
          <w:rtl w:val="0"/>
        </w:rPr>
      </w:pPr>
    </w:p>
    <w:p>
      <w:pPr>
        <w:pStyle w:val="Default"/>
        <w:tabs>
          <w:tab w:val="left" w:pos="900"/>
        </w:tabs>
        <w:suppressAutoHyphens w:val="1"/>
        <w:bidi w:val="0"/>
        <w:spacing w:line="100" w:lineRule="atLeast"/>
        <w:ind w:left="0" w:right="0" w:firstLine="0"/>
        <w:jc w:val="left"/>
        <w:rPr>
          <w:rtl w:val="0"/>
        </w:rPr>
      </w:pPr>
      <w:r>
        <w:rPr>
          <w:rFonts w:ascii="Georgia" w:cs="Calibri" w:hAnsi="Georgia" w:eastAsia="Calibri"/>
          <w:i w:val="1"/>
          <w:iCs w:val="1"/>
          <w:kern w:val="1"/>
          <w:sz w:val="24"/>
          <w:szCs w:val="24"/>
          <w:u w:color="000000"/>
          <w:rtl w:val="0"/>
          <w:lang w:val="en-US"/>
        </w:rPr>
        <w:t>Do you know the odds of Jesus fulfilling just 48 prophecies?</w:t>
      </w:r>
      <w:r>
        <w:rPr>
          <w:rFonts w:ascii="Georgia" w:cs="Calibri" w:hAnsi="Georgia" w:eastAsia="Calibri"/>
          <w:i w:val="1"/>
          <w:iCs w:val="1"/>
          <w:kern w:val="1"/>
          <w:sz w:val="24"/>
          <w:szCs w:val="24"/>
          <w:u w:color="000000"/>
          <w:rtl w:val="0"/>
          <w:lang w:val="en-US"/>
        </w:rPr>
        <w:t xml:space="preserve"> </w:t>
      </w:r>
      <w:r>
        <w:rPr>
          <w:rFonts w:ascii="Georgia" w:cs="Calibri" w:hAnsi="Georgia" w:eastAsia="Calibri"/>
          <w:i w:val="1"/>
          <w:iCs w:val="1"/>
          <w:kern w:val="1"/>
          <w:sz w:val="24"/>
          <w:szCs w:val="24"/>
          <w:u w:color="000000"/>
          <w:rtl w:val="0"/>
          <w:lang w:val="en-US"/>
        </w:rPr>
        <w:t xml:space="preserve"> </w:t>
      </w:r>
      <w:r>
        <w:rPr>
          <w:rFonts w:ascii="Georgia" w:cs="Calibri" w:hAnsi="Georgia" w:eastAsia="Calibri"/>
          <w:kern w:val="1"/>
          <w:sz w:val="24"/>
          <w:szCs w:val="24"/>
          <w:u w:color="000000"/>
          <w:rtl w:val="0"/>
          <w:lang w:val="en-US"/>
        </w:rPr>
        <w:t>It is 1 in 10 to the 157th power, (or 1 in</w:t>
      </w:r>
      <w:r>
        <w:rPr>
          <w:rFonts w:ascii="Georgia" w:cs="Calibri" w:hAnsi="Georgia" w:eastAsia="Calibri"/>
          <w:kern w:val="1"/>
          <w:sz w:val="24"/>
          <w:szCs w:val="24"/>
          <w:u w:color="000000"/>
          <w:rtl w:val="0"/>
          <w:lang w:val="en-US"/>
        </w:rPr>
        <w:t xml:space="preserve"> </w:t>
      </w:r>
      <w:r>
        <w:rPr>
          <w:rFonts w:ascii="Georgia" w:cs="Calibri" w:hAnsi="Georgia" w:eastAsia="Calibri"/>
          <w:kern w:val="1"/>
          <w:sz w:val="24"/>
          <w:szCs w:val="24"/>
          <w:u w:color="000000"/>
          <w:rtl w:val="0"/>
          <w:lang w:val="en-US"/>
        </w:rPr>
        <w:t xml:space="preserve">10,00,000,000,000,000,000,000,000,000,000,000,000,000,000,000,000,000,000,000,000,000,000,000,000,000,000,000,000,000,000,000,000,000,000,000,000,000,000,000,000,000,000,000,000,000,000,000,000,000,000,000,000). </w:t>
      </w:r>
    </w:p>
    <w:p>
      <w:pPr>
        <w:pStyle w:val="Default"/>
        <w:numPr>
          <w:ilvl w:val="0"/>
          <w:numId w:val="6"/>
        </w:numPr>
        <w:suppressAutoHyphens w:val="1"/>
        <w:bidi w:val="0"/>
        <w:spacing w:line="100" w:lineRule="atLeast"/>
        <w:ind w:right="0"/>
        <w:jc w:val="left"/>
        <w:rPr>
          <w:rFonts w:ascii="Calibri" w:cs="Calibri" w:hAnsi="Calibri" w:eastAsia="Calibri"/>
          <w:kern w:val="1"/>
          <w:sz w:val="24"/>
          <w:szCs w:val="24"/>
          <w:u w:color="000000"/>
          <w:rtl w:val="0"/>
          <w:lang w:val="en-US"/>
        </w:rPr>
      </w:pPr>
      <w:r>
        <w:rPr>
          <w:rFonts w:ascii="Georgia" w:cs="Calibri" w:hAnsi="Georgia" w:eastAsia="Calibri"/>
          <w:i w:val="1"/>
          <w:iCs w:val="1"/>
          <w:kern w:val="1"/>
          <w:sz w:val="24"/>
          <w:szCs w:val="24"/>
          <w:u w:color="000000"/>
          <w:rtl w:val="0"/>
          <w:lang w:val="en-US"/>
        </w:rPr>
        <w:t xml:space="preserve">Consider the odds for all 300+ prophecies </w:t>
      </w:r>
    </w:p>
    <w:p>
      <w:pPr>
        <w:pStyle w:val="Default"/>
        <w:numPr>
          <w:ilvl w:val="0"/>
          <w:numId w:val="6"/>
        </w:numPr>
        <w:suppressAutoHyphens w:val="1"/>
        <w:bidi w:val="0"/>
        <w:spacing w:line="100" w:lineRule="atLeast"/>
        <w:ind w:right="0"/>
        <w:jc w:val="left"/>
        <w:rPr>
          <w:rFonts w:ascii="Calibri" w:cs="Calibri" w:hAnsi="Calibri" w:eastAsia="Calibri"/>
          <w:kern w:val="1"/>
          <w:sz w:val="24"/>
          <w:szCs w:val="24"/>
          <w:u w:color="000000"/>
          <w:rtl w:val="0"/>
          <w:lang w:val="en-US"/>
        </w:rPr>
      </w:pPr>
      <w:r>
        <w:rPr>
          <w:rFonts w:ascii="Georgia" w:cs="Calibri" w:hAnsi="Georgia" w:eastAsia="Calibri"/>
          <w:kern w:val="1"/>
          <w:sz w:val="24"/>
          <w:szCs w:val="24"/>
          <w:u w:color="000000"/>
          <w:rtl w:val="0"/>
          <w:lang w:val="en-US"/>
        </w:rPr>
        <w:t>(</w:t>
      </w:r>
      <w:r>
        <w:rPr>
          <w:rStyle w:val="Hyperlink.0"/>
          <w:rFonts w:ascii="Georgia" w:cs="Georgia" w:hAnsi="Georgia" w:eastAsia="Georgia"/>
          <w:kern w:val="1"/>
          <w:sz w:val="24"/>
          <w:szCs w:val="24"/>
          <w:u w:val="single" w:color="000000"/>
          <w:rtl w:val="0"/>
          <w:lang w:val="en-US"/>
        </w:rPr>
        <w:fldChar w:fldCharType="begin" w:fldLock="0"/>
      </w:r>
      <w:r>
        <w:rPr>
          <w:rStyle w:val="Hyperlink.0"/>
          <w:rFonts w:ascii="Georgia" w:cs="Georgia" w:hAnsi="Georgia" w:eastAsia="Georgia"/>
          <w:kern w:val="1"/>
          <w:sz w:val="24"/>
          <w:szCs w:val="24"/>
          <w:u w:val="single" w:color="000000"/>
          <w:rtl w:val="0"/>
          <w:lang w:val="en-US"/>
        </w:rPr>
        <w:instrText xml:space="preserve"> HYPERLINK "http://www.accordingtothescriptures.org/prophecy/353prophecies.html"</w:instrText>
      </w:r>
      <w:r>
        <w:rPr>
          <w:rStyle w:val="Hyperlink.0"/>
          <w:rFonts w:ascii="Georgia" w:cs="Georgia" w:hAnsi="Georgia" w:eastAsia="Georgia"/>
          <w:kern w:val="1"/>
          <w:sz w:val="24"/>
          <w:szCs w:val="24"/>
          <w:u w:val="single" w:color="000000"/>
          <w:rtl w:val="0"/>
          <w:lang w:val="en-US"/>
        </w:rPr>
        <w:fldChar w:fldCharType="separate" w:fldLock="0"/>
      </w:r>
      <w:r>
        <w:rPr>
          <w:rStyle w:val="Hyperlink.0"/>
          <w:rFonts w:ascii="Georgia" w:cs="Calibri" w:hAnsi="Georgia" w:eastAsia="Calibri"/>
          <w:kern w:val="1"/>
          <w:sz w:val="24"/>
          <w:szCs w:val="24"/>
          <w:u w:val="single" w:color="000000"/>
          <w:rtl w:val="0"/>
          <w:lang w:val="en-US"/>
        </w:rPr>
        <w:t>www.accordingtothescriptures.org/prophecy/353prophecies.html</w:t>
      </w:r>
      <w:r>
        <w:rPr>
          <w:rFonts w:ascii="Calibri" w:cs="Calibri" w:hAnsi="Calibri" w:eastAsia="Calibri"/>
          <w:kern w:val="1"/>
          <w:sz w:val="24"/>
          <w:szCs w:val="24"/>
          <w:u w:color="000000"/>
          <w:rtl w:val="0"/>
          <w:lang w:val="en-US"/>
        </w:rPr>
        <w:fldChar w:fldCharType="end" w:fldLock="0"/>
      </w:r>
      <w:r>
        <w:rPr>
          <w:rStyle w:val="None"/>
          <w:rFonts w:ascii="Georgia" w:cs="Calibri" w:hAnsi="Georgia" w:eastAsia="Calibri"/>
          <w:kern w:val="1"/>
          <w:sz w:val="24"/>
          <w:szCs w:val="24"/>
          <w:u w:color="000000"/>
          <w:rtl w:val="0"/>
          <w:lang w:val="en-US"/>
        </w:rPr>
        <w:t xml:space="preserve">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tabs>
          <w:tab w:val="num" w:pos="756"/>
          <w:tab w:val="left" w:pos="900"/>
        </w:tabs>
        <w:ind w:left="936" w:hanging="5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116"/>
        </w:tabs>
        <w:ind w:left="1296" w:hanging="5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900"/>
          <w:tab w:val="num" w:pos="1836"/>
        </w:tabs>
        <w:ind w:left="2016" w:hanging="5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900"/>
          <w:tab w:val="num" w:pos="2556"/>
        </w:tabs>
        <w:ind w:left="2736" w:hanging="5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900"/>
          <w:tab w:val="num" w:pos="3276"/>
        </w:tabs>
        <w:ind w:left="3456" w:hanging="5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900"/>
          <w:tab w:val="num" w:pos="3996"/>
        </w:tabs>
        <w:ind w:left="4176" w:hanging="5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900"/>
          <w:tab w:val="num" w:pos="4716"/>
        </w:tabs>
        <w:ind w:left="4896" w:hanging="5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900"/>
          <w:tab w:val="num" w:pos="5436"/>
        </w:tabs>
        <w:ind w:left="5616" w:hanging="5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900"/>
          <w:tab w:val="num" w:pos="6156"/>
        </w:tabs>
        <w:ind w:left="6336" w:hanging="5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num" w:pos="720"/>
            <w:tab w:val="left" w:pos="900"/>
          </w:tabs>
          <w:ind w:left="90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 w:val="num" w:pos="1080"/>
          </w:tabs>
          <w:ind w:left="126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 w:val="left" w:pos="900"/>
            <w:tab w:val="num" w:pos="1800"/>
          </w:tabs>
          <w:ind w:left="198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left" w:pos="900"/>
            <w:tab w:val="num" w:pos="2520"/>
          </w:tabs>
          <w:ind w:left="270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 w:val="left" w:pos="900"/>
            <w:tab w:val="num" w:pos="3240"/>
          </w:tabs>
          <w:ind w:left="342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 w:val="left" w:pos="900"/>
            <w:tab w:val="num" w:pos="3960"/>
          </w:tabs>
          <w:ind w:left="414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900"/>
            <w:tab w:val="num" w:pos="4680"/>
          </w:tabs>
          <w:ind w:left="486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 w:val="left" w:pos="900"/>
            <w:tab w:val="num" w:pos="5400"/>
          </w:tabs>
          <w:ind w:left="558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 w:val="left" w:pos="900"/>
            <w:tab w:val="num" w:pos="6120"/>
          </w:tabs>
          <w:ind w:left="630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tabs>
            <w:tab w:val="left" w:pos="90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90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90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90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90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90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90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90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Georgia" w:cs="Georgia" w:hAnsi="Georgia" w:eastAsia="Georgia"/>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