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168" w:lineRule="auto"/>
        <w:jc w:val="center"/>
        <w:rPr>
          <w:rFonts w:ascii="Georgia" w:cs="Georgia" w:hAnsi="Georgia" w:eastAsia="Georgia"/>
          <w:i w:val="1"/>
          <w:iCs w:val="1"/>
          <w:sz w:val="62"/>
          <w:szCs w:val="62"/>
        </w:rPr>
      </w:pPr>
      <w:r>
        <w:rPr>
          <w:rFonts w:ascii="Georgia" w:hAnsi="Georgia"/>
          <w:b w:val="1"/>
          <w:bCs w:val="1"/>
          <w:sz w:val="62"/>
          <w:szCs w:val="62"/>
          <w:u w:val="single"/>
          <w:rtl w:val="0"/>
          <w:lang w:val="en-US"/>
        </w:rPr>
        <w:t>MISSIONS STATISTICS</w:t>
      </w:r>
    </w:p>
    <w:p>
      <w:pPr>
        <w:pStyle w:val="List Paragraph"/>
        <w:spacing w:after="0" w:line="240" w:lineRule="auto"/>
        <w:ind w:left="0" w:firstLine="0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There are 7.05 billion people in the world. (Joshua Project)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2.3 billion are Christian (748 million are Evangelical Christian)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1.5 billion are Muslim. (Joshua Project)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971 million are Hindu. (Joshua Project)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703 million are Non-Religious. (Joshua Project)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626 million are Buddhist. (Joshua Project)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553 million are of Ethnic Religions including Chinese Religion. (Joshua Project)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33 million other/unknown. (Joshua Project)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Of the 7.05 billion people in the world, 2.9 billion live among unreached people groups of the world and</w:t>
      </w:r>
      <w:r>
        <w:rPr>
          <w:rFonts w:ascii="Georgia" w:hAnsi="Georgia" w:hint="default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1.6 billion are completely unevangelized. (Joshua Project; Barrett and Johnson 2001, 427)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There are 6,510 languages in the world. (Joshua Project)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86% of all unreached people groups lie within the region called the 10/40 window, which is between</w:t>
      </w:r>
      <w:r>
        <w:rPr>
          <w:rFonts w:ascii="Georgia" w:hAnsi="Georgia" w:hint="default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10 and 40 degrees north and from the west coast of Africa to the east coast of Asia. (Joshua Project)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In AD 100 there were 360 people for every believer. Now there are 7.3 people for every believer.</w:t>
      </w:r>
      <w:r>
        <w:rPr>
          <w:rFonts w:ascii="Georgia" w:hAnsi="Georgia" w:hint="default"/>
          <w:sz w:val="24"/>
          <w:szCs w:val="24"/>
          <w:rtl w:val="0"/>
        </w:rPr>
        <w:t> </w:t>
        <w:br w:type="textWrapping"/>
      </w:r>
      <w:r>
        <w:rPr>
          <w:rFonts w:ascii="Georgia" w:hAnsi="Georgia"/>
          <w:sz w:val="24"/>
          <w:szCs w:val="24"/>
          <w:rtl w:val="0"/>
        </w:rPr>
        <w:t>(Winter et al., 1)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90% of foreign missionaries work among already reached people groups. 10% work among unreached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people groups. (Winter and Koch, 543)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Despite Christ's command to evangelize, 67% of all humans from AD 30 to the present day have never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even heard the name of Jesus Christ. (Baxter 2007, 12)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91% of all Christian outreach/evangelism does not target non-Christians, but targets other Christians.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(Baxter 2007, 12)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In the last 40 years, over 1 billion people have died who have never heard of Jesus, and around 30</w:t>
      </w:r>
      <w:r>
        <w:rPr>
          <w:rFonts w:ascii="Georgia" w:hAnsi="Georgia" w:hint="default"/>
          <w:sz w:val="24"/>
          <w:szCs w:val="24"/>
          <w:rtl w:val="0"/>
        </w:rPr>
        <w:t> </w:t>
        <w:br w:type="textWrapping"/>
      </w:r>
      <w:r>
        <w:rPr>
          <w:rFonts w:ascii="Georgia" w:hAnsi="Georgia"/>
          <w:sz w:val="24"/>
          <w:szCs w:val="24"/>
          <w:rtl w:val="0"/>
          <w:lang w:val="en-US"/>
        </w:rPr>
        <w:t>million people this year will perish without hearing the message of salvation. (Baxter 2007, 12)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70,000+ people die everyday in the unreached world without Jesus. (Baxter 2007, 12)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Of foreign mission funding: 87% goes for work among those already Christian. 12% for work among</w:t>
      </w:r>
      <w:r>
        <w:rPr>
          <w:rFonts w:ascii="Georgia" w:hAnsi="Georgia" w:hint="default"/>
          <w:sz w:val="24"/>
          <w:szCs w:val="24"/>
          <w:rtl w:val="0"/>
        </w:rPr>
        <w:t> </w:t>
        <w:br w:type="textWrapping"/>
      </w:r>
      <w:r>
        <w:rPr>
          <w:rFonts w:ascii="Georgia" w:hAnsi="Georgia"/>
          <w:sz w:val="24"/>
          <w:szCs w:val="24"/>
          <w:rtl w:val="0"/>
          <w:lang w:val="en-US"/>
        </w:rPr>
        <w:t>already evangelized, but Non-Christian. 1% for work among the unevangelized and unreached people.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(Baxter 2007, 12)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Christians make up 33% of the world's population, but receive 53% of the world's annual income and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spend 98% of it on themselves. (Barrett and Johnson 2001, 656)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Only .1% of all Christian giving is directed toward mission efforts in the 38 most unevangelized</w:t>
      </w:r>
      <w:r>
        <w:rPr>
          <w:rFonts w:ascii="Georgia" w:hAnsi="Georgia" w:hint="default"/>
          <w:sz w:val="24"/>
          <w:szCs w:val="24"/>
          <w:rtl w:val="0"/>
        </w:rPr>
        <w:t> </w:t>
        <w:br w:type="textWrapping"/>
      </w:r>
      <w:r>
        <w:rPr>
          <w:rFonts w:ascii="Georgia" w:hAnsi="Georgia"/>
          <w:sz w:val="24"/>
          <w:szCs w:val="24"/>
          <w:rtl w:val="0"/>
          <w:lang w:val="en-US"/>
        </w:rPr>
        <w:t>countries in the world. (Barrett and Johnson 2001, 656)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22 million internationals visit the US each year. Of these, some 630,000 are university students from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220 countries, 25% of which prohibit Christian missionaries. 80% of those students will return to their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countries having never been invited to an American home. (The Traveling Team)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American Christians spend 95% of offerings on home-based ministry, 4.5% on cross-cultural efforts in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already reached people groups, and .5% to reach the unreached. (The Traveling Team)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There are 430,000 missionaries from all branches of Christendom. Only between 2 and 3% of these</w:t>
      </w:r>
      <w:r>
        <w:rPr>
          <w:rFonts w:ascii="Georgia" w:hAnsi="Georgia" w:hint="default"/>
          <w:sz w:val="24"/>
          <w:szCs w:val="24"/>
          <w:rtl w:val="0"/>
        </w:rPr>
        <w:t> </w:t>
        <w:br w:type="textWrapping"/>
      </w:r>
      <w:r>
        <w:rPr>
          <w:rFonts w:ascii="Georgia" w:hAnsi="Georgia"/>
          <w:sz w:val="24"/>
          <w:szCs w:val="24"/>
          <w:rtl w:val="0"/>
          <w:lang w:val="en-US"/>
        </w:rPr>
        <w:t>missionaries work among unreached peoples. (The Traveling Team)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There are 140,000 recorded protestant missionaries serving in the world, with 64,000 from the US.</w:t>
      </w:r>
      <w:r>
        <w:rPr>
          <w:rFonts w:ascii="Georgia" w:hAnsi="Georgia" w:hint="default"/>
          <w:sz w:val="24"/>
          <w:szCs w:val="24"/>
          <w:rtl w:val="0"/>
        </w:rPr>
        <w:t> </w:t>
        <w:br w:type="textWrapping"/>
      </w:r>
      <w:r>
        <w:rPr>
          <w:rFonts w:ascii="Georgia" w:hAnsi="Georgia"/>
          <w:sz w:val="24"/>
          <w:szCs w:val="24"/>
          <w:rtl w:val="0"/>
          <w:lang w:val="en-US"/>
        </w:rPr>
        <w:t>(The Traveling Team)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Of the 140,000 Protestant missionaries, 74% work among nominal Christians, 8% among tribal peoples,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6% Muslims, 4% Non-religious/atheists, 3% among Buddhists, 2% Hindus, 1% Jews. (The Traveling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Team)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Christians' annual income is $12.3 trillion. $213 billion is given to Christian causes. $11.4 billion is given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to foreign missions, 87% of which goes to work being done among the already Christian, 12% goes to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work among the evangelized non-Christians, 1% among the unevangelized. (The Traveling Team)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Over 160,000 believers will be martyred this year. (The Traveling Team)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The total cost of Christian outreach averages $330,000 for each and every newly baptized person.</w:t>
      </w:r>
      <w:r>
        <w:rPr>
          <w:rFonts w:ascii="Georgia" w:hAnsi="Georgia" w:hint="default"/>
          <w:sz w:val="24"/>
          <w:szCs w:val="24"/>
          <w:rtl w:val="0"/>
        </w:rPr>
        <w:t> </w:t>
        <w:br w:type="textWrapping"/>
      </w:r>
      <w:r>
        <w:rPr>
          <w:rFonts w:ascii="Georgia" w:hAnsi="Georgia"/>
          <w:sz w:val="24"/>
          <w:szCs w:val="24"/>
          <w:rtl w:val="0"/>
          <w:lang w:val="en-US"/>
        </w:rPr>
        <w:t>(World Evangelization Research Center)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54% of evangelical Christians are non-whites. (World Evangelization Research Center)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The country with the fastest Christian expansion ever is China, now at 10,000 new converts every day.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(World Evangelization Research Center)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It costs Christians 700 times more money to baptize converts in rich Christian countries, such as</w:t>
      </w:r>
      <w:r>
        <w:rPr>
          <w:rFonts w:ascii="Georgia" w:hAnsi="Georgia" w:hint="default"/>
          <w:sz w:val="24"/>
          <w:szCs w:val="24"/>
          <w:rtl w:val="0"/>
        </w:rPr>
        <w:t> </w:t>
        <w:br w:type="textWrapping"/>
      </w:r>
      <w:r>
        <w:rPr>
          <w:rFonts w:ascii="Georgia" w:hAnsi="Georgia"/>
          <w:sz w:val="24"/>
          <w:szCs w:val="24"/>
          <w:rtl w:val="0"/>
          <w:lang w:val="en-US"/>
        </w:rPr>
        <w:t>Switzerland, than in poor unevangelized countries, such as Nepal. (World Evangelization Research</w:t>
      </w:r>
      <w:r>
        <w:rPr>
          <w:rFonts w:ascii="Georgia" w:hAnsi="Georgia" w:hint="default"/>
          <w:sz w:val="24"/>
          <w:szCs w:val="24"/>
          <w:rtl w:val="0"/>
        </w:rPr>
        <w:t> </w:t>
        <w:br w:type="textWrapping"/>
      </w:r>
      <w:r>
        <w:rPr>
          <w:rFonts w:ascii="Georgia" w:hAnsi="Georgia"/>
          <w:sz w:val="24"/>
          <w:szCs w:val="24"/>
          <w:rtl w:val="0"/>
          <w:lang w:val="en-US"/>
        </w:rPr>
        <w:t>Center)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US ministries send out over 144,000 short-term missionaries each year. (Weber and Welliver 2007, 13)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US mission agencies have an annual budget of over $5.2 billion. (Weber and Welliver 2007, 13)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The average American Christian gives only 1 penny a day to global missions. (Yohannan,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fr-FR"/>
        </w:rPr>
        <w:t>Revolution in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World Missions, 142)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86 countries prohibit or restrict Western missionaries. (Yohannan,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Come Let's Reach the World, 31)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Christian organizations spend $8 billion a year on conferences. (Yohannan,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Come Let's Reach the World,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126)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Indigenous missionaries do 90% of pioneer mission work, but only receive 10% of mission funding.</w:t>
      </w:r>
      <w:r>
        <w:rPr>
          <w:rFonts w:ascii="Georgia" w:hAnsi="Georgia" w:hint="default"/>
          <w:sz w:val="24"/>
          <w:szCs w:val="24"/>
          <w:rtl w:val="0"/>
        </w:rPr>
        <w:t> </w:t>
        <w:br w:type="textWrapping"/>
      </w:r>
      <w:r>
        <w:rPr>
          <w:rFonts w:ascii="Georgia" w:hAnsi="Georgia"/>
          <w:sz w:val="24"/>
          <w:szCs w:val="24"/>
          <w:rtl w:val="0"/>
          <w:lang w:val="en-US"/>
        </w:rPr>
        <w:t>Meanwhile foreign missionaries do 10% of pioneer mission work, but receive 90% of mission funding.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(Finley 2004, 178 &amp; 244)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Two of the largest Gospel radio broadcasters, Far East Broadcasting Company and Gospel for Asia,</w:t>
      </w:r>
      <w:r>
        <w:rPr>
          <w:rFonts w:ascii="Georgia" w:hAnsi="Georgia" w:hint="default"/>
          <w:sz w:val="24"/>
          <w:szCs w:val="24"/>
          <w:rtl w:val="0"/>
        </w:rPr>
        <w:t> </w:t>
        <w:br w:type="textWrapping"/>
      </w:r>
      <w:r>
        <w:rPr>
          <w:rFonts w:ascii="Georgia" w:hAnsi="Georgia"/>
          <w:sz w:val="24"/>
          <w:szCs w:val="24"/>
          <w:rtl w:val="0"/>
          <w:lang w:val="en-US"/>
        </w:rPr>
        <w:t>both receive around 1,000,000 listener responses each year. (Far East Broadcasting Company, 15;</w:t>
      </w:r>
      <w:r>
        <w:rPr>
          <w:rFonts w:ascii="Georgia" w:hAnsi="Georgia" w:hint="default"/>
          <w:sz w:val="24"/>
          <w:szCs w:val="24"/>
          <w:rtl w:val="0"/>
        </w:rPr>
        <w:t> </w:t>
        <w:br w:type="textWrapping"/>
      </w:r>
      <w:r>
        <w:rPr>
          <w:rFonts w:ascii="Georgia" w:hAnsi="Georgia"/>
          <w:sz w:val="24"/>
          <w:szCs w:val="24"/>
          <w:rtl w:val="0"/>
        </w:rPr>
        <w:t>Gospel for Asia)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There have been 4.1 billion viewings of the Jesus Film, representing about 3 billion individuals. More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than 99% of the world's population could view the film in a language they know. (Johnstone and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Mandryk 2005, 7)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page"/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de-DE"/>
        </w:rPr>
        <w:t>REFERENCES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Barrett, David B., and Todd M. Johnson. 2001.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World Christian Trends AD 30 - AD 2200: Interpreting the annual Christian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Megacensus. Associate ed. Christopher R. Guidry and Peter F. Crossing. Pasadena, CA: William Carey Library.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Baxter, Mark R. 2007.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The Coming Revolution: Because Status Quo Missions Won't Finish the Job. Mustang, OK: Tate Publishing.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pt-PT"/>
        </w:rPr>
      </w:pPr>
      <w:r>
        <w:rPr>
          <w:rFonts w:ascii="Georgia" w:hAnsi="Georgia"/>
          <w:sz w:val="24"/>
          <w:szCs w:val="24"/>
          <w:rtl w:val="0"/>
          <w:lang w:val="pt-PT"/>
        </w:rPr>
        <w:t>Chacko, Jossy. 2008.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Madness. Croydon, Australia: Empart.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Far East Broadcasting Company.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FEBC 2010-2011 Gift Catalog.</w:t>
      </w:r>
      <w:r>
        <w:rPr>
          <w:rFonts w:ascii="Georgia" w:hAnsi="Georgia" w:hint="default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Finley, Bob. 2005.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Reformation in Foreign Missions. USA: Xulon Press.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Global Media Outreach. About Us. http://www.globalmediaoutreach.com/about_us.html.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Gospel for Asia. Reach Millions with your Radio Ministry. http://www.gfa.org/radio/radio-impact/.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Johnstone, Patrick, and Jason Mandryk. 2005.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Operation World. Tyrone, GA: Authentic Media.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Joshua Project. http://www.joshuaproject.net/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Libby, Lauren. 2010. President's Column.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2010 Annual Ministry Progress Report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it-IT"/>
        </w:rPr>
        <w:t>31, no. 2,</w:t>
      </w:r>
      <w:r>
        <w:rPr>
          <w:rFonts w:ascii="Georgia" w:hAnsi="Georgia" w:hint="default"/>
          <w:sz w:val="24"/>
          <w:szCs w:val="24"/>
          <w:rtl w:val="0"/>
        </w:rPr>
        <w:t> </w:t>
        <w:br w:type="textWrapping"/>
      </w:r>
      <w:r>
        <w:rPr>
          <w:rFonts w:ascii="Georgia" w:hAnsi="Georgia"/>
          <w:sz w:val="24"/>
          <w:szCs w:val="24"/>
          <w:rtl w:val="0"/>
          <w:lang w:val="en-US"/>
        </w:rPr>
        <w:t>http://www.twr.org/resources/progress_report.html.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The Traveling Team. State of the World. http://www.thetravelingteam.org/stateworld.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Weber, Linda J., and Dotsey Welliver, ed. 2007.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Mission Handbook 2007-2009: U.S. and Canadian Protestant Ministries Overseas.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Wheaton, IL: Evangelism and Missions Information Service.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Winter, Ralph D., and Bruce A. Koch. 2009. Finishing the Task: The Unreached Peoples Challenge. In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Perspectives on the World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Christian Movement: A Reader, ed. Ralph D. Winter and Steven C. Hawthorne, 531-46. Pasadena, CA: William Carey Library.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Winter, Ralph D., Phil Bogosian, Larry Boggan, Frank Markow, and Wendell Hyde. The Amazing Countdown Facts. Pasadena, CA: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US Center for World Mission. http://www.uscwm.org/uploads/pdf/adoptapeople/amazingcountdown.pdf.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World Evangelization Research Center. An AD 2001 Reality Check. http://gem-werc.org/gd/findings.htm.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Yohannan, K.P. 2004.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Come Let's Reach the World. Carrollton, TX: GFA Books.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Yohannan, K.P. 2004.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Revolution in World Missions. Carrollton, TX: GFA Books.</w:t>
      </w:r>
      <w:r>
        <w:rPr>
          <w:rFonts w:ascii="Georgia" w:cs="Georgia" w:hAnsi="Georgia" w:eastAsia="Georgia"/>
          <w:sz w:val="24"/>
          <w:szCs w:val="24"/>
          <w:rtl w:val="0"/>
        </w:rPr>
        <w:br w:type="textWrapping"/>
        <w:br w:type="textWrapping"/>
      </w: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As the Father has sent me, even so I am sending you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</w:rPr>
        <w:t>(John 20:21)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after="0" w:line="240" w:lineRule="auto"/>
      <w:jc w:val="center"/>
    </w:pPr>
    <w:r>
      <w:rPr>
        <w:rFonts w:ascii="Georgia" w:hAnsi="Georgia"/>
        <w:kern w:val="2"/>
        <w:sz w:val="28"/>
        <w:szCs w:val="28"/>
        <w:rtl w:val="0"/>
        <w:lang w:val="en-US"/>
      </w:rPr>
      <w:t xml:space="preserve">Feel free to copy and share. </w:t>
      <w:tab/>
      <w:t xml:space="preserve">                      </w:t>
    </w:r>
    <w:r>
      <w:rPr>
        <w:rFonts w:ascii="Georgia" w:hAnsi="Georgia"/>
        <w:sz w:val="28"/>
        <w:szCs w:val="28"/>
        <w:rtl w:val="0"/>
        <w:lang w:val="en-US"/>
      </w:rPr>
      <w:t>TRUSTWORTHY</w:t>
    </w:r>
    <w:r>
      <w:rPr>
        <w:rFonts w:ascii="Georgia" w:hAnsi="Georgia"/>
        <w:b w:val="1"/>
        <w:bCs w:val="1"/>
        <w:sz w:val="28"/>
        <w:szCs w:val="28"/>
        <w:rtl w:val="0"/>
        <w:lang w:val="en-US"/>
      </w:rPr>
      <w:t>WORD</w:t>
    </w:r>
    <w:r>
      <w:rPr>
        <w:rFonts w:ascii="Georgia" w:hAnsi="Georgia"/>
        <w:sz w:val="28"/>
        <w:szCs w:val="28"/>
        <w:rtl w:val="0"/>
        <w:lang w:val="en-US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